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5</w:t>
      </w:r>
    </w:p>
    <w:p>
      <w:pPr>
        <w:spacing w:line="600" w:lineRule="exact"/>
        <w:jc w:val="center"/>
        <w:outlineLvl w:val="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项目奖励资金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申请</w:t>
      </w:r>
      <w:r>
        <w:rPr>
          <w:rFonts w:hint="eastAsia" w:ascii="方正小标宋简体" w:eastAsia="方正小标宋简体"/>
          <w:sz w:val="44"/>
          <w:szCs w:val="44"/>
        </w:rPr>
        <w:t>汇总表</w:t>
      </w:r>
    </w:p>
    <w:p>
      <w:pPr>
        <w:spacing w:line="600" w:lineRule="exact"/>
        <w:jc w:val="both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填报单位（盖章）：</w:t>
      </w:r>
      <w:r>
        <w:rPr>
          <w:rFonts w:hint="eastAsia" w:ascii="宋体" w:hAnsi="宋体"/>
          <w:sz w:val="24"/>
        </w:rPr>
        <w:t xml:space="preserve">               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                                         时间：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tbl>
      <w:tblPr>
        <w:tblStyle w:val="4"/>
        <w:tblW w:w="13160" w:type="dxa"/>
        <w:jc w:val="center"/>
        <w:tblInd w:w="-3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2009"/>
        <w:gridCol w:w="2655"/>
        <w:gridCol w:w="2220"/>
        <w:gridCol w:w="2161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企业名称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项目名称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年度实际使用外资金额（万美元）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或年度考核实物工作量（亿元）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申请奖励金额（万元）/申请事项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所属行业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</w:t>
            </w:r>
            <w:r>
              <w:rPr>
                <w:rFonts w:ascii="宋体" w:hAnsi="宋体"/>
                <w:b/>
                <w:sz w:val="24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计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联系人：                                           联系电话：</w:t>
      </w:r>
    </w:p>
    <w:p>
      <w:pPr>
        <w:spacing w:line="40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备注</w:t>
      </w:r>
      <w:r>
        <w:rPr>
          <w:rFonts w:ascii="宋体" w:hAnsi="宋体"/>
          <w:b/>
          <w:bCs/>
          <w:sz w:val="24"/>
        </w:rPr>
        <w:t>：</w:t>
      </w:r>
    </w:p>
    <w:p>
      <w:pPr>
        <w:spacing w:line="400" w:lineRule="exact"/>
        <w:ind w:firstLine="438" w:firstLineChars="20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spacing w:val="-18"/>
          <w:sz w:val="24"/>
          <w:lang w:val="en-US" w:eastAsia="zh-CN"/>
        </w:rPr>
        <w:t>1.</w:t>
      </w:r>
      <w:r>
        <w:rPr>
          <w:rFonts w:hint="eastAsia" w:ascii="宋体" w:hAnsi="宋体"/>
          <w:spacing w:val="-18"/>
          <w:sz w:val="24"/>
        </w:rPr>
        <w:t>申请</w:t>
      </w:r>
      <w:r>
        <w:rPr>
          <w:rFonts w:ascii="宋体" w:hAnsi="宋体"/>
          <w:spacing w:val="-18"/>
          <w:sz w:val="24"/>
        </w:rPr>
        <w:t>奖励金额</w:t>
      </w:r>
      <w:r>
        <w:rPr>
          <w:rFonts w:hint="eastAsia" w:ascii="宋体" w:hAnsi="宋体"/>
          <w:spacing w:val="-18"/>
          <w:sz w:val="24"/>
          <w:lang w:eastAsia="zh-CN"/>
        </w:rPr>
        <w:t>根据《威海市招商引资冲击新目标奖励支持办法》中对项目投资主体给予奖励的规定进行测算</w:t>
      </w:r>
      <w:r>
        <w:rPr>
          <w:rFonts w:hint="eastAsia" w:ascii="宋体" w:hAnsi="宋体"/>
          <w:spacing w:val="-18"/>
          <w:sz w:val="24"/>
        </w:rPr>
        <w:t>。</w:t>
      </w:r>
      <w:r>
        <w:rPr>
          <w:rFonts w:ascii="宋体" w:hAnsi="宋体"/>
          <w:spacing w:val="-18"/>
          <w:sz w:val="24"/>
        </w:rPr>
        <w:t>“</w:t>
      </w:r>
      <w:r>
        <w:rPr>
          <w:rFonts w:hint="eastAsia" w:ascii="宋体" w:hAnsi="宋体"/>
          <w:spacing w:val="-18"/>
          <w:sz w:val="24"/>
        </w:rPr>
        <w:t>一项目</w:t>
      </w:r>
      <w:r>
        <w:rPr>
          <w:rFonts w:ascii="宋体" w:hAnsi="宋体"/>
          <w:spacing w:val="-18"/>
          <w:sz w:val="24"/>
        </w:rPr>
        <w:t>一议”</w:t>
      </w:r>
      <w:r>
        <w:rPr>
          <w:rFonts w:hint="eastAsia" w:ascii="宋体" w:hAnsi="宋体"/>
          <w:spacing w:val="-18"/>
          <w:sz w:val="24"/>
        </w:rPr>
        <w:t>项目可</w:t>
      </w:r>
      <w:r>
        <w:rPr>
          <w:rFonts w:hint="eastAsia" w:ascii="宋体" w:hAnsi="宋体"/>
          <w:spacing w:val="-18"/>
          <w:sz w:val="24"/>
          <w:lang w:eastAsia="zh-CN"/>
        </w:rPr>
        <w:t>在此栏</w:t>
      </w:r>
      <w:r>
        <w:rPr>
          <w:rFonts w:hint="eastAsia" w:ascii="宋体" w:hAnsi="宋体"/>
          <w:spacing w:val="-18"/>
          <w:sz w:val="24"/>
        </w:rPr>
        <w:t>填写</w:t>
      </w:r>
      <w:r>
        <w:rPr>
          <w:rFonts w:hint="eastAsia" w:ascii="宋体" w:hAnsi="宋体"/>
          <w:spacing w:val="-18"/>
          <w:sz w:val="24"/>
          <w:lang w:eastAsia="zh-CN"/>
        </w:rPr>
        <w:t>“</w:t>
      </w:r>
      <w:r>
        <w:rPr>
          <w:rFonts w:ascii="宋体" w:hAnsi="宋体"/>
          <w:spacing w:val="-18"/>
          <w:sz w:val="24"/>
        </w:rPr>
        <w:t>申请事项</w:t>
      </w:r>
      <w:r>
        <w:rPr>
          <w:rFonts w:hint="eastAsia" w:ascii="宋体" w:hAnsi="宋体"/>
          <w:spacing w:val="-18"/>
          <w:sz w:val="24"/>
          <w:lang w:eastAsia="zh-CN"/>
        </w:rPr>
        <w:t>”</w:t>
      </w:r>
      <w:r>
        <w:rPr>
          <w:rFonts w:ascii="宋体" w:hAnsi="宋体"/>
          <w:spacing w:val="-18"/>
          <w:sz w:val="24"/>
        </w:rPr>
        <w:t>。</w:t>
      </w:r>
    </w:p>
    <w:p>
      <w:pPr>
        <w:spacing w:line="400" w:lineRule="exact"/>
        <w:ind w:firstLine="470" w:firstLineChars="200"/>
        <w:jc w:val="left"/>
        <w:rPr>
          <w:rFonts w:hint="eastAsia" w:ascii="宋体" w:hAnsi="宋体"/>
          <w:spacing w:val="-10"/>
          <w:sz w:val="24"/>
        </w:rPr>
      </w:pPr>
      <w:r>
        <w:rPr>
          <w:rFonts w:hint="eastAsia" w:ascii="宋体" w:hAnsi="宋体"/>
          <w:spacing w:val="-10"/>
          <w:sz w:val="24"/>
          <w:lang w:val="en-US" w:eastAsia="zh-CN"/>
        </w:rPr>
        <w:t>2.</w:t>
      </w:r>
      <w:r>
        <w:rPr>
          <w:rFonts w:hint="eastAsia" w:ascii="宋体" w:hAnsi="宋体"/>
          <w:spacing w:val="-10"/>
          <w:sz w:val="24"/>
        </w:rPr>
        <w:t>所属</w:t>
      </w:r>
      <w:r>
        <w:rPr>
          <w:rFonts w:ascii="宋体" w:hAnsi="宋体"/>
          <w:spacing w:val="-10"/>
          <w:sz w:val="24"/>
        </w:rPr>
        <w:t>行业需要填写企业主营行业，</w:t>
      </w:r>
      <w:r>
        <w:rPr>
          <w:rFonts w:hint="eastAsia" w:ascii="宋体" w:hAnsi="宋体"/>
          <w:spacing w:val="-10"/>
          <w:sz w:val="24"/>
        </w:rPr>
        <w:t>行业名称</w:t>
      </w:r>
      <w:r>
        <w:rPr>
          <w:rFonts w:ascii="宋体" w:hAnsi="宋体"/>
          <w:spacing w:val="-10"/>
          <w:sz w:val="24"/>
        </w:rPr>
        <w:t>参照</w:t>
      </w:r>
      <w:r>
        <w:rPr>
          <w:rFonts w:hint="eastAsia" w:ascii="宋体" w:hAnsi="宋体"/>
          <w:spacing w:val="-10"/>
          <w:sz w:val="24"/>
        </w:rPr>
        <w:t>《中华人民共和国国家标准国民经济行业分类》(GB/T4754-2017)，</w:t>
      </w:r>
      <w:r>
        <w:rPr>
          <w:rFonts w:ascii="宋体" w:hAnsi="宋体"/>
          <w:spacing w:val="-10"/>
          <w:sz w:val="24"/>
        </w:rPr>
        <w:t>填写规范名称</w:t>
      </w:r>
      <w:r>
        <w:rPr>
          <w:rFonts w:hint="eastAsia" w:ascii="宋体" w:hAnsi="宋体"/>
          <w:spacing w:val="-10"/>
          <w:sz w:val="24"/>
        </w:rPr>
        <w:t>。</w:t>
      </w:r>
    </w:p>
    <w:p>
      <w:pPr>
        <w:spacing w:line="400" w:lineRule="exact"/>
        <w:ind w:firstLine="470" w:firstLineChars="200"/>
        <w:jc w:val="left"/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/>
          <w:spacing w:val="-10"/>
          <w:sz w:val="24"/>
          <w:lang w:val="en-US" w:eastAsia="zh-CN"/>
        </w:rPr>
        <w:t>3.</w:t>
      </w:r>
      <w:r>
        <w:rPr>
          <w:rFonts w:hint="eastAsia" w:ascii="宋体" w:hAnsi="宋体"/>
          <w:spacing w:val="-10"/>
          <w:sz w:val="24"/>
        </w:rPr>
        <w:t>项目类别填写新设项目、增资项目、总部机构</w:t>
      </w:r>
      <w:r>
        <w:rPr>
          <w:rFonts w:ascii="宋体" w:hAnsi="宋体"/>
          <w:spacing w:val="-10"/>
          <w:sz w:val="24"/>
        </w:rPr>
        <w:t>和</w:t>
      </w:r>
      <w:r>
        <w:rPr>
          <w:rFonts w:hint="eastAsia" w:ascii="宋体" w:hAnsi="宋体"/>
          <w:spacing w:val="-10"/>
          <w:sz w:val="24"/>
        </w:rPr>
        <w:t>“一项目</w:t>
      </w:r>
      <w:r>
        <w:rPr>
          <w:rFonts w:ascii="宋体" w:hAnsi="宋体"/>
          <w:spacing w:val="-10"/>
          <w:sz w:val="24"/>
        </w:rPr>
        <w:t>一议</w:t>
      </w:r>
      <w:r>
        <w:rPr>
          <w:rFonts w:hint="eastAsia" w:ascii="宋体" w:hAnsi="宋体"/>
          <w:spacing w:val="-10"/>
          <w:sz w:val="24"/>
        </w:rPr>
        <w:t>”。</w:t>
      </w:r>
      <w:bookmarkStart w:id="0" w:name="_GoBack"/>
      <w:bookmarkEnd w:id="0"/>
    </w:p>
    <w:sectPr>
      <w:footerReference r:id="rId3" w:type="default"/>
      <w:pgSz w:w="16840" w:h="11907" w:orient="landscape"/>
      <w:pgMar w:top="1588" w:right="2098" w:bottom="1588" w:left="1814" w:header="720" w:footer="1418" w:gutter="0"/>
      <w:cols w:space="425" w:num="1"/>
      <w:docGrid w:type="linesAndChars" w:linePitch="620" w:charSpace="32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12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64E2D"/>
    <w:rsid w:val="048903C6"/>
    <w:rsid w:val="0F482AB2"/>
    <w:rsid w:val="152B3849"/>
    <w:rsid w:val="39784B89"/>
    <w:rsid w:val="41D12A46"/>
    <w:rsid w:val="5AC838B5"/>
    <w:rsid w:val="5DEA30CB"/>
    <w:rsid w:val="64A059E8"/>
    <w:rsid w:val="71E6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2019-01-14T03:35:00Z</dcterms:created>
  <dc:creator>Honararius</dc:creator>
  <cp:lastModifiedBy>毕金玲</cp:lastModifiedBy>
  <dcterms:modified xsi:type="dcterms:W3CDTF">2019-08-13T01:43:14Z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