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BC" w:rsidRDefault="00A75EBC" w:rsidP="00A75EBC">
      <w:pPr>
        <w:jc w:val="center"/>
        <w:rPr>
          <w:rFonts w:ascii="方正小标宋简体" w:eastAsia="方正小标宋简体"/>
          <w:sz w:val="36"/>
          <w:szCs w:val="36"/>
        </w:rPr>
      </w:pPr>
      <w:r w:rsidRPr="00A75EBC">
        <w:rPr>
          <w:rFonts w:ascii="方正小标宋简体" w:eastAsia="方正小标宋简体" w:hint="eastAsia"/>
          <w:sz w:val="36"/>
          <w:szCs w:val="36"/>
        </w:rPr>
        <w:t>威海市残疾人证管理办法（试行）</w:t>
      </w:r>
      <w:r w:rsidRPr="00A75EBC">
        <w:rPr>
          <w:rFonts w:ascii="方正小标宋简体" w:eastAsia="方正小标宋简体" w:hint="eastAsia"/>
          <w:sz w:val="36"/>
          <w:szCs w:val="36"/>
        </w:rPr>
        <w:cr/>
      </w:r>
      <w:r w:rsidR="0079685F">
        <w:rPr>
          <w:rFonts w:ascii="方正小标宋简体" w:eastAsia="方正小标宋简体" w:hint="eastAsia"/>
          <w:sz w:val="36"/>
          <w:szCs w:val="36"/>
        </w:rPr>
        <w:t>(征求意见稿)</w:t>
      </w:r>
    </w:p>
    <w:p w:rsidR="0079685F" w:rsidRPr="00A75EBC" w:rsidRDefault="0079685F" w:rsidP="00A75EBC">
      <w:pPr>
        <w:jc w:val="center"/>
        <w:rPr>
          <w:rFonts w:ascii="方正小标宋简体" w:eastAsia="方正小标宋简体"/>
          <w:sz w:val="36"/>
          <w:szCs w:val="36"/>
        </w:rPr>
      </w:pPr>
    </w:p>
    <w:p w:rsidR="00A75EBC" w:rsidRPr="00A75EBC" w:rsidRDefault="00A75EBC" w:rsidP="00A75EBC">
      <w:pPr>
        <w:ind w:firstLineChars="200" w:firstLine="643"/>
        <w:rPr>
          <w:rFonts w:ascii="仿宋" w:eastAsia="仿宋" w:hAnsi="仿宋"/>
          <w:sz w:val="32"/>
          <w:szCs w:val="32"/>
        </w:rPr>
      </w:pPr>
      <w:r w:rsidRPr="00A75EBC">
        <w:rPr>
          <w:rFonts w:ascii="仿宋" w:eastAsia="仿宋" w:hAnsi="仿宋" w:hint="eastAsia"/>
          <w:b/>
          <w:sz w:val="32"/>
          <w:szCs w:val="32"/>
        </w:rPr>
        <w:t>第一条</w:t>
      </w:r>
      <w:r w:rsidRPr="00A75EBC">
        <w:rPr>
          <w:rFonts w:ascii="仿宋" w:eastAsia="仿宋" w:hAnsi="仿宋" w:hint="eastAsia"/>
          <w:sz w:val="32"/>
          <w:szCs w:val="32"/>
        </w:rPr>
        <w:t xml:space="preserve"> 为进一步规范我</w:t>
      </w:r>
      <w:r>
        <w:rPr>
          <w:rFonts w:ascii="仿宋" w:eastAsia="仿宋" w:hAnsi="仿宋" w:hint="eastAsia"/>
          <w:sz w:val="32"/>
          <w:szCs w:val="32"/>
        </w:rPr>
        <w:t>市</w:t>
      </w:r>
      <w:r w:rsidRPr="00A75EBC">
        <w:rPr>
          <w:rFonts w:ascii="仿宋" w:eastAsia="仿宋" w:hAnsi="仿宋" w:hint="eastAsia"/>
          <w:sz w:val="32"/>
          <w:szCs w:val="32"/>
        </w:rPr>
        <w:t>残疾人证管理，根据</w:t>
      </w:r>
      <w:r>
        <w:rPr>
          <w:rFonts w:ascii="仿宋" w:eastAsia="仿宋" w:hAnsi="仿宋" w:hint="eastAsia"/>
          <w:sz w:val="32"/>
          <w:szCs w:val="32"/>
        </w:rPr>
        <w:t>《中华人民共和国残疾人证管理办法》、</w:t>
      </w:r>
      <w:r w:rsidRPr="00A75EBC">
        <w:rPr>
          <w:rFonts w:ascii="仿宋" w:eastAsia="仿宋" w:hAnsi="仿宋" w:hint="eastAsia"/>
          <w:sz w:val="32"/>
          <w:szCs w:val="32"/>
        </w:rPr>
        <w:t>《山东省实施〈中华人民共和国残疾人保障法〉办法》和《</w:t>
      </w:r>
      <w:r>
        <w:rPr>
          <w:rFonts w:ascii="仿宋" w:eastAsia="仿宋" w:hAnsi="仿宋" w:hint="eastAsia"/>
          <w:sz w:val="32"/>
          <w:szCs w:val="32"/>
        </w:rPr>
        <w:t>山东省</w:t>
      </w:r>
      <w:r w:rsidRPr="00A75EBC">
        <w:rPr>
          <w:rFonts w:ascii="仿宋" w:eastAsia="仿宋" w:hAnsi="仿宋" w:hint="eastAsia"/>
          <w:sz w:val="32"/>
          <w:szCs w:val="32"/>
        </w:rPr>
        <w:t>残疾人证管理办法</w:t>
      </w:r>
      <w:r>
        <w:rPr>
          <w:rFonts w:ascii="仿宋" w:eastAsia="仿宋" w:hAnsi="仿宋" w:hint="eastAsia"/>
          <w:sz w:val="32"/>
          <w:szCs w:val="32"/>
        </w:rPr>
        <w:t>（试行）</w:t>
      </w:r>
      <w:r w:rsidRPr="00A75EBC">
        <w:rPr>
          <w:rFonts w:ascii="仿宋" w:eastAsia="仿宋" w:hAnsi="仿宋" w:hint="eastAsia"/>
          <w:sz w:val="32"/>
          <w:szCs w:val="32"/>
        </w:rPr>
        <w:t>》，制定本办法。</w:t>
      </w:r>
    </w:p>
    <w:p w:rsidR="00A75EBC" w:rsidRDefault="00A75EBC" w:rsidP="00A75EBC">
      <w:pPr>
        <w:ind w:firstLineChars="200" w:firstLine="643"/>
        <w:rPr>
          <w:rFonts w:ascii="仿宋" w:eastAsia="仿宋" w:hAnsi="仿宋"/>
          <w:sz w:val="32"/>
          <w:szCs w:val="32"/>
        </w:rPr>
      </w:pPr>
      <w:r w:rsidRPr="00A75EBC">
        <w:rPr>
          <w:rFonts w:ascii="仿宋" w:eastAsia="仿宋" w:hAnsi="仿宋" w:hint="eastAsia"/>
          <w:b/>
          <w:sz w:val="32"/>
          <w:szCs w:val="32"/>
        </w:rPr>
        <w:t>第二条</w:t>
      </w:r>
      <w:r w:rsidRPr="00A75EBC">
        <w:rPr>
          <w:rFonts w:ascii="仿宋" w:eastAsia="仿宋" w:hAnsi="仿宋" w:hint="eastAsia"/>
          <w:sz w:val="32"/>
          <w:szCs w:val="32"/>
        </w:rPr>
        <w:t xml:space="preserve"> 残疾人证坚持自愿</w:t>
      </w:r>
      <w:r w:rsidR="00D24A50" w:rsidRPr="00A75EBC">
        <w:rPr>
          <w:rFonts w:ascii="仿宋" w:eastAsia="仿宋" w:hAnsi="仿宋" w:hint="eastAsia"/>
          <w:sz w:val="32"/>
          <w:szCs w:val="32"/>
        </w:rPr>
        <w:t>申领</w:t>
      </w:r>
      <w:r w:rsidRPr="00A75EBC">
        <w:rPr>
          <w:rFonts w:ascii="仿宋" w:eastAsia="仿宋" w:hAnsi="仿宋" w:hint="eastAsia"/>
          <w:sz w:val="32"/>
          <w:szCs w:val="32"/>
        </w:rPr>
        <w:t>、属地管理</w:t>
      </w:r>
      <w:r w:rsidR="00D30120">
        <w:rPr>
          <w:rFonts w:ascii="仿宋" w:eastAsia="仿宋" w:hAnsi="仿宋" w:hint="eastAsia"/>
          <w:sz w:val="32"/>
          <w:szCs w:val="32"/>
        </w:rPr>
        <w:t>原则</w:t>
      </w:r>
      <w:r w:rsidRPr="00A75EBC">
        <w:rPr>
          <w:rFonts w:ascii="仿宋" w:eastAsia="仿宋" w:hAnsi="仿宋" w:hint="eastAsia"/>
          <w:sz w:val="32"/>
          <w:szCs w:val="32"/>
        </w:rPr>
        <w:t>。</w:t>
      </w:r>
      <w:r>
        <w:rPr>
          <w:rFonts w:ascii="仿宋" w:eastAsia="仿宋" w:hAnsi="仿宋" w:hint="eastAsia"/>
          <w:sz w:val="32"/>
          <w:szCs w:val="32"/>
        </w:rPr>
        <w:t>凡符合残疾人标准的视力、听力、言语、肢体、智力、精神及多重残疾人均可申领残疾人证。</w:t>
      </w:r>
    </w:p>
    <w:p w:rsidR="00A75EBC" w:rsidRPr="00A75EBC" w:rsidRDefault="00A75EBC" w:rsidP="00D24A50">
      <w:pPr>
        <w:ind w:firstLineChars="200" w:firstLine="643"/>
        <w:rPr>
          <w:rFonts w:ascii="仿宋" w:eastAsia="仿宋" w:hAnsi="仿宋"/>
          <w:sz w:val="32"/>
          <w:szCs w:val="32"/>
        </w:rPr>
      </w:pPr>
      <w:r w:rsidRPr="00A75EBC">
        <w:rPr>
          <w:rFonts w:ascii="仿宋" w:eastAsia="仿宋" w:hAnsi="仿宋" w:hint="eastAsia"/>
          <w:b/>
          <w:sz w:val="32"/>
          <w:szCs w:val="32"/>
        </w:rPr>
        <w:t>第三条</w:t>
      </w:r>
      <w:r w:rsidRPr="00A75EBC">
        <w:rPr>
          <w:rFonts w:ascii="仿宋" w:eastAsia="仿宋" w:hAnsi="仿宋" w:hint="eastAsia"/>
          <w:sz w:val="32"/>
          <w:szCs w:val="32"/>
        </w:rPr>
        <w:t xml:space="preserve"> 残疾评定和残疾人证办理工作应当按照</w:t>
      </w:r>
      <w:r w:rsidR="00D24A50" w:rsidRPr="00A75EBC">
        <w:rPr>
          <w:rFonts w:ascii="仿宋" w:eastAsia="仿宋" w:hAnsi="仿宋"/>
          <w:sz w:val="32"/>
          <w:szCs w:val="32"/>
        </w:rPr>
        <w:t xml:space="preserve"> </w:t>
      </w:r>
      <w:r w:rsidRPr="00A75EBC">
        <w:rPr>
          <w:rFonts w:ascii="仿宋" w:eastAsia="仿宋" w:hAnsi="仿宋" w:hint="eastAsia"/>
          <w:sz w:val="32"/>
          <w:szCs w:val="32"/>
        </w:rPr>
        <w:t>“一次办好”的要求，简化办事流程，优化链式服务，确保群众满意。</w:t>
      </w:r>
    </w:p>
    <w:p w:rsidR="00A75EBC" w:rsidRPr="00A75EBC" w:rsidRDefault="00A75EBC" w:rsidP="00845E0B">
      <w:pPr>
        <w:ind w:firstLineChars="200" w:firstLine="643"/>
        <w:rPr>
          <w:rFonts w:ascii="仿宋" w:eastAsia="仿宋" w:hAnsi="仿宋"/>
          <w:sz w:val="32"/>
          <w:szCs w:val="32"/>
        </w:rPr>
      </w:pPr>
      <w:r w:rsidRPr="00A75EBC">
        <w:rPr>
          <w:rFonts w:ascii="仿宋" w:eastAsia="仿宋" w:hAnsi="仿宋" w:hint="eastAsia"/>
          <w:b/>
          <w:sz w:val="32"/>
          <w:szCs w:val="32"/>
        </w:rPr>
        <w:t>第四条</w:t>
      </w:r>
      <w:r w:rsidR="00D30120">
        <w:rPr>
          <w:rFonts w:ascii="仿宋" w:eastAsia="仿宋" w:hAnsi="仿宋" w:hint="eastAsia"/>
          <w:b/>
          <w:sz w:val="32"/>
          <w:szCs w:val="32"/>
        </w:rPr>
        <w:t xml:space="preserve">　</w:t>
      </w:r>
      <w:r w:rsidR="00AB6B0C">
        <w:rPr>
          <w:rFonts w:ascii="仿宋" w:eastAsia="仿宋" w:hAnsi="仿宋" w:hint="eastAsia"/>
          <w:sz w:val="32"/>
          <w:szCs w:val="32"/>
        </w:rPr>
        <w:t>各区市（开发区）</w:t>
      </w:r>
      <w:r w:rsidRPr="00A75EBC">
        <w:rPr>
          <w:rFonts w:ascii="仿宋" w:eastAsia="仿宋" w:hAnsi="仿宋" w:hint="eastAsia"/>
          <w:sz w:val="32"/>
          <w:szCs w:val="32"/>
        </w:rPr>
        <w:t>残联负责本行政区域内残疾人证的发放和管理工作。</w:t>
      </w:r>
      <w:r w:rsidR="00D30120" w:rsidRPr="00A75EBC">
        <w:rPr>
          <w:rFonts w:ascii="仿宋" w:eastAsia="仿宋" w:hAnsi="仿宋" w:hint="eastAsia"/>
          <w:sz w:val="32"/>
          <w:szCs w:val="32"/>
        </w:rPr>
        <w:t>区</w:t>
      </w:r>
      <w:r w:rsidRPr="00A75EBC">
        <w:rPr>
          <w:rFonts w:ascii="仿宋" w:eastAsia="仿宋" w:hAnsi="仿宋" w:hint="eastAsia"/>
          <w:sz w:val="32"/>
          <w:szCs w:val="32"/>
        </w:rPr>
        <w:t>（市）残联、卫生计生行政管理部门共同指定具备残疾评定资质的医院或专业机构负责本辖区内残疾评定工作。</w:t>
      </w:r>
    </w:p>
    <w:p w:rsidR="00A75EBC" w:rsidRPr="00A75EBC" w:rsidRDefault="00A75EBC" w:rsidP="00845E0B">
      <w:pPr>
        <w:ind w:firstLineChars="200" w:firstLine="643"/>
        <w:rPr>
          <w:rFonts w:ascii="仿宋" w:eastAsia="仿宋" w:hAnsi="仿宋"/>
          <w:sz w:val="32"/>
          <w:szCs w:val="32"/>
        </w:rPr>
      </w:pPr>
      <w:r w:rsidRPr="00845E0B">
        <w:rPr>
          <w:rFonts w:ascii="仿宋" w:eastAsia="仿宋" w:hAnsi="仿宋" w:hint="eastAsia"/>
          <w:b/>
          <w:sz w:val="32"/>
          <w:szCs w:val="32"/>
        </w:rPr>
        <w:t>第五条</w:t>
      </w:r>
      <w:r w:rsidRPr="00A75EBC">
        <w:rPr>
          <w:rFonts w:ascii="仿宋" w:eastAsia="仿宋" w:hAnsi="仿宋" w:hint="eastAsia"/>
          <w:sz w:val="32"/>
          <w:szCs w:val="32"/>
        </w:rPr>
        <w:t xml:space="preserve"> </w:t>
      </w:r>
      <w:r w:rsidR="00845E0B">
        <w:rPr>
          <w:rFonts w:ascii="仿宋" w:eastAsia="仿宋" w:hAnsi="仿宋" w:hint="eastAsia"/>
          <w:sz w:val="32"/>
          <w:szCs w:val="32"/>
        </w:rPr>
        <w:t>各区市</w:t>
      </w:r>
      <w:r w:rsidR="00D64D4B">
        <w:rPr>
          <w:rFonts w:ascii="仿宋" w:eastAsia="仿宋" w:hAnsi="仿宋" w:hint="eastAsia"/>
          <w:sz w:val="32"/>
          <w:szCs w:val="32"/>
        </w:rPr>
        <w:t>（开发区）</w:t>
      </w:r>
      <w:r w:rsidRPr="00A75EBC">
        <w:rPr>
          <w:rFonts w:ascii="仿宋" w:eastAsia="仿宋" w:hAnsi="仿宋" w:hint="eastAsia"/>
          <w:sz w:val="32"/>
          <w:szCs w:val="32"/>
        </w:rPr>
        <w:t>残联</w:t>
      </w:r>
      <w:r w:rsidR="00D24A50">
        <w:rPr>
          <w:rFonts w:ascii="仿宋" w:eastAsia="仿宋" w:hAnsi="仿宋" w:hint="eastAsia"/>
          <w:sz w:val="32"/>
          <w:szCs w:val="32"/>
        </w:rPr>
        <w:t>在指定评定医院</w:t>
      </w:r>
      <w:r w:rsidR="00D64D4B">
        <w:rPr>
          <w:rFonts w:ascii="仿宋" w:eastAsia="仿宋" w:hAnsi="仿宋" w:hint="eastAsia"/>
          <w:sz w:val="32"/>
          <w:szCs w:val="32"/>
        </w:rPr>
        <w:t>设立专门残疾人证</w:t>
      </w:r>
      <w:r w:rsidR="00D67049">
        <w:rPr>
          <w:rFonts w:ascii="仿宋" w:eastAsia="仿宋" w:hAnsi="仿宋" w:hint="eastAsia"/>
          <w:sz w:val="32"/>
          <w:szCs w:val="32"/>
        </w:rPr>
        <w:t>办理</w:t>
      </w:r>
      <w:r w:rsidR="00D64D4B">
        <w:rPr>
          <w:rFonts w:ascii="仿宋" w:eastAsia="仿宋" w:hAnsi="仿宋" w:hint="eastAsia"/>
          <w:sz w:val="32"/>
          <w:szCs w:val="32"/>
        </w:rPr>
        <w:t>窗口，</w:t>
      </w:r>
      <w:r w:rsidR="00D24A50">
        <w:rPr>
          <w:rFonts w:ascii="仿宋" w:eastAsia="仿宋" w:hAnsi="仿宋" w:hint="eastAsia"/>
          <w:sz w:val="32"/>
          <w:szCs w:val="32"/>
        </w:rPr>
        <w:t>应当安排工作人员进驻为残疾人提供服务指导。</w:t>
      </w:r>
    </w:p>
    <w:p w:rsidR="00845E0B" w:rsidRPr="00A75EBC" w:rsidRDefault="00A75EBC" w:rsidP="00845E0B">
      <w:pPr>
        <w:ind w:firstLineChars="200" w:firstLine="643"/>
        <w:rPr>
          <w:rFonts w:ascii="仿宋" w:eastAsia="仿宋" w:hAnsi="仿宋"/>
          <w:sz w:val="32"/>
          <w:szCs w:val="32"/>
        </w:rPr>
      </w:pPr>
      <w:r w:rsidRPr="00845E0B">
        <w:rPr>
          <w:rFonts w:ascii="仿宋" w:eastAsia="仿宋" w:hAnsi="仿宋" w:hint="eastAsia"/>
          <w:b/>
          <w:sz w:val="32"/>
          <w:szCs w:val="32"/>
        </w:rPr>
        <w:t>第六条</w:t>
      </w:r>
      <w:r w:rsidR="00845E0B">
        <w:rPr>
          <w:rFonts w:ascii="仿宋" w:eastAsia="仿宋" w:hAnsi="仿宋" w:hint="eastAsia"/>
          <w:b/>
          <w:sz w:val="32"/>
          <w:szCs w:val="32"/>
        </w:rPr>
        <w:t xml:space="preserve">　</w:t>
      </w:r>
      <w:r w:rsidR="00AB6B0C">
        <w:rPr>
          <w:rFonts w:ascii="仿宋" w:eastAsia="仿宋" w:hAnsi="仿宋" w:hint="eastAsia"/>
          <w:sz w:val="32"/>
          <w:szCs w:val="32"/>
        </w:rPr>
        <w:t>各区市（开发区）</w:t>
      </w:r>
      <w:r w:rsidR="006E7313" w:rsidRPr="00A75EBC">
        <w:rPr>
          <w:rFonts w:ascii="仿宋" w:eastAsia="仿宋" w:hAnsi="仿宋" w:hint="eastAsia"/>
          <w:sz w:val="32"/>
          <w:szCs w:val="32"/>
        </w:rPr>
        <w:t>卫生计生行政管理部门</w:t>
      </w:r>
      <w:r w:rsidR="00CE08FF">
        <w:rPr>
          <w:rFonts w:ascii="仿宋" w:eastAsia="仿宋" w:hAnsi="仿宋" w:hint="eastAsia"/>
          <w:sz w:val="32"/>
          <w:szCs w:val="32"/>
        </w:rPr>
        <w:t>应当</w:t>
      </w:r>
      <w:r w:rsidR="00AB6B0C">
        <w:rPr>
          <w:rFonts w:ascii="仿宋" w:eastAsia="仿宋" w:hAnsi="仿宋" w:hint="eastAsia"/>
          <w:sz w:val="32"/>
          <w:szCs w:val="32"/>
        </w:rPr>
        <w:t>定</w:t>
      </w:r>
      <w:r w:rsidR="00AB6B0C">
        <w:rPr>
          <w:rFonts w:ascii="仿宋" w:eastAsia="仿宋" w:hAnsi="仿宋" w:hint="eastAsia"/>
          <w:sz w:val="32"/>
          <w:szCs w:val="32"/>
        </w:rPr>
        <w:lastRenderedPageBreak/>
        <w:t>期开展残疾评定专业技术培训和业务交流</w:t>
      </w:r>
      <w:r w:rsidR="00FC69D6">
        <w:rPr>
          <w:rFonts w:ascii="仿宋" w:eastAsia="仿宋" w:hAnsi="仿宋" w:hint="eastAsia"/>
          <w:sz w:val="32"/>
          <w:szCs w:val="32"/>
        </w:rPr>
        <w:t>，</w:t>
      </w:r>
      <w:r w:rsidR="00D24A50">
        <w:rPr>
          <w:rFonts w:ascii="仿宋" w:eastAsia="仿宋" w:hAnsi="仿宋" w:hint="eastAsia"/>
          <w:sz w:val="32"/>
          <w:szCs w:val="32"/>
        </w:rPr>
        <w:t>各类别</w:t>
      </w:r>
      <w:r w:rsidR="00FC69D6" w:rsidRPr="00A75EBC">
        <w:rPr>
          <w:rFonts w:ascii="仿宋" w:eastAsia="仿宋" w:hAnsi="仿宋" w:hint="eastAsia"/>
          <w:sz w:val="32"/>
          <w:szCs w:val="32"/>
        </w:rPr>
        <w:t>残疾评定医师不少于</w:t>
      </w:r>
      <w:r w:rsidR="00FC69D6">
        <w:rPr>
          <w:rFonts w:ascii="仿宋" w:eastAsia="仿宋" w:hAnsi="仿宋" w:hint="eastAsia"/>
          <w:sz w:val="32"/>
          <w:szCs w:val="32"/>
        </w:rPr>
        <w:t>2－3</w:t>
      </w:r>
      <w:r w:rsidR="00FC69D6" w:rsidRPr="00A75EBC">
        <w:rPr>
          <w:rFonts w:ascii="仿宋" w:eastAsia="仿宋" w:hAnsi="仿宋" w:hint="eastAsia"/>
          <w:sz w:val="32"/>
          <w:szCs w:val="32"/>
        </w:rPr>
        <w:t>人</w:t>
      </w:r>
      <w:r w:rsidR="00D24A50">
        <w:rPr>
          <w:rFonts w:ascii="仿宋" w:eastAsia="仿宋" w:hAnsi="仿宋" w:hint="eastAsia"/>
          <w:sz w:val="32"/>
          <w:szCs w:val="32"/>
        </w:rPr>
        <w:t>，应</w:t>
      </w:r>
      <w:r w:rsidR="00FC69D6">
        <w:rPr>
          <w:rFonts w:ascii="仿宋" w:eastAsia="仿宋" w:hAnsi="仿宋" w:hint="eastAsia"/>
          <w:sz w:val="32"/>
          <w:szCs w:val="32"/>
        </w:rPr>
        <w:t>建立残疾评定</w:t>
      </w:r>
      <w:r w:rsidR="00FC69D6" w:rsidRPr="00A75EBC">
        <w:rPr>
          <w:rFonts w:ascii="仿宋" w:eastAsia="仿宋" w:hAnsi="仿宋" w:hint="eastAsia"/>
          <w:sz w:val="32"/>
          <w:szCs w:val="32"/>
        </w:rPr>
        <w:t>医师专家信息库</w:t>
      </w:r>
      <w:r w:rsidR="00AB6B0C">
        <w:rPr>
          <w:rFonts w:ascii="仿宋" w:eastAsia="仿宋" w:hAnsi="仿宋" w:hint="eastAsia"/>
          <w:sz w:val="32"/>
          <w:szCs w:val="32"/>
        </w:rPr>
        <w:t>；各区市（开发区）</w:t>
      </w:r>
      <w:r w:rsidR="00845E0B" w:rsidRPr="00A75EBC">
        <w:rPr>
          <w:rFonts w:ascii="仿宋" w:eastAsia="仿宋" w:hAnsi="仿宋" w:hint="eastAsia"/>
          <w:sz w:val="32"/>
          <w:szCs w:val="32"/>
        </w:rPr>
        <w:t>残联</w:t>
      </w:r>
      <w:r w:rsidR="00AB6B0C">
        <w:rPr>
          <w:rFonts w:ascii="仿宋" w:eastAsia="仿宋" w:hAnsi="仿宋" w:hint="eastAsia"/>
          <w:sz w:val="32"/>
          <w:szCs w:val="32"/>
        </w:rPr>
        <w:t>负责残疾人证的申办受理、核发管理等工作；威海市残联负责做好</w:t>
      </w:r>
      <w:r w:rsidR="006E7313">
        <w:rPr>
          <w:rFonts w:ascii="仿宋" w:eastAsia="仿宋" w:hAnsi="仿宋" w:hint="eastAsia"/>
          <w:sz w:val="32"/>
          <w:szCs w:val="32"/>
        </w:rPr>
        <w:t>残疾人核发</w:t>
      </w:r>
      <w:r w:rsidR="00AB6B0C">
        <w:rPr>
          <w:rFonts w:ascii="仿宋" w:eastAsia="仿宋" w:hAnsi="仿宋" w:hint="eastAsia"/>
          <w:sz w:val="32"/>
          <w:szCs w:val="32"/>
        </w:rPr>
        <w:t>、使用、管理等工作的指导和监督检查。</w:t>
      </w:r>
    </w:p>
    <w:p w:rsidR="00147AD5" w:rsidRPr="00A75EBC" w:rsidRDefault="00A75EBC" w:rsidP="00FC69D6">
      <w:pPr>
        <w:ind w:firstLineChars="200" w:firstLine="643"/>
        <w:rPr>
          <w:rFonts w:ascii="仿宋" w:eastAsia="仿宋" w:hAnsi="仿宋"/>
          <w:sz w:val="32"/>
          <w:szCs w:val="32"/>
        </w:rPr>
      </w:pPr>
      <w:r w:rsidRPr="006E7313">
        <w:rPr>
          <w:rFonts w:ascii="仿宋" w:eastAsia="仿宋" w:hAnsi="仿宋" w:hint="eastAsia"/>
          <w:b/>
          <w:sz w:val="32"/>
          <w:szCs w:val="32"/>
        </w:rPr>
        <w:t>第七条</w:t>
      </w:r>
      <w:r w:rsidR="006E7313">
        <w:rPr>
          <w:rFonts w:ascii="仿宋" w:eastAsia="仿宋" w:hAnsi="仿宋" w:hint="eastAsia"/>
          <w:b/>
          <w:sz w:val="32"/>
          <w:szCs w:val="32"/>
        </w:rPr>
        <w:t xml:space="preserve">　</w:t>
      </w:r>
      <w:r w:rsidR="00FC69D6" w:rsidRPr="00A75EBC">
        <w:rPr>
          <w:rFonts w:ascii="仿宋" w:eastAsia="仿宋" w:hAnsi="仿宋" w:hint="eastAsia"/>
          <w:sz w:val="32"/>
          <w:szCs w:val="32"/>
        </w:rPr>
        <w:t>评残医师按照《残疾人残疾分类和分级》国家标准（GB/T26341-2010）（以下简称残疾标准）</w:t>
      </w:r>
      <w:proofErr w:type="gramStart"/>
      <w:r w:rsidR="00FC69D6" w:rsidRPr="00A75EBC">
        <w:rPr>
          <w:rFonts w:ascii="仿宋" w:eastAsia="仿宋" w:hAnsi="仿宋" w:hint="eastAsia"/>
          <w:sz w:val="32"/>
          <w:szCs w:val="32"/>
        </w:rPr>
        <w:t>作出</w:t>
      </w:r>
      <w:proofErr w:type="gramEnd"/>
      <w:r w:rsidR="00FC69D6" w:rsidRPr="00A75EBC">
        <w:rPr>
          <w:rFonts w:ascii="仿宋" w:eastAsia="仿宋" w:hAnsi="仿宋" w:hint="eastAsia"/>
          <w:sz w:val="32"/>
          <w:szCs w:val="32"/>
        </w:rPr>
        <w:t>明确的残疾类别和等级评定结论，完整填写《中华人民共和国残疾评定表》，签名并加盖公章</w:t>
      </w:r>
      <w:r w:rsidR="00147AD5">
        <w:rPr>
          <w:rFonts w:ascii="仿宋" w:eastAsia="仿宋" w:hAnsi="仿宋" w:hint="eastAsia"/>
          <w:sz w:val="32"/>
          <w:szCs w:val="32"/>
        </w:rPr>
        <w:t>。</w:t>
      </w:r>
    </w:p>
    <w:p w:rsidR="00A75EBC" w:rsidRPr="00A75EBC" w:rsidRDefault="00A75EBC" w:rsidP="00FC69D6">
      <w:pPr>
        <w:ind w:firstLineChars="200" w:firstLine="643"/>
        <w:rPr>
          <w:rFonts w:ascii="仿宋" w:eastAsia="仿宋" w:hAnsi="仿宋"/>
          <w:sz w:val="32"/>
          <w:szCs w:val="32"/>
        </w:rPr>
      </w:pPr>
      <w:r w:rsidRPr="00147AD5">
        <w:rPr>
          <w:rFonts w:ascii="仿宋" w:eastAsia="仿宋" w:hAnsi="仿宋" w:hint="eastAsia"/>
          <w:b/>
          <w:sz w:val="32"/>
          <w:szCs w:val="32"/>
        </w:rPr>
        <w:t>第八条</w:t>
      </w:r>
      <w:r w:rsidR="00FC69D6">
        <w:rPr>
          <w:rFonts w:ascii="仿宋" w:eastAsia="仿宋" w:hAnsi="仿宋" w:hint="eastAsia"/>
          <w:b/>
          <w:sz w:val="32"/>
          <w:szCs w:val="32"/>
        </w:rPr>
        <w:t xml:space="preserve">　</w:t>
      </w:r>
      <w:r w:rsidR="00FC69D6" w:rsidRPr="00A75EBC">
        <w:rPr>
          <w:rFonts w:ascii="仿宋" w:eastAsia="仿宋" w:hAnsi="仿宋" w:hint="eastAsia"/>
          <w:sz w:val="32"/>
          <w:szCs w:val="32"/>
        </w:rPr>
        <w:t>对生活不能自理</w:t>
      </w:r>
      <w:r w:rsidR="00FC69D6">
        <w:rPr>
          <w:rFonts w:ascii="仿宋" w:eastAsia="仿宋" w:hAnsi="仿宋" w:hint="eastAsia"/>
          <w:sz w:val="32"/>
          <w:szCs w:val="32"/>
        </w:rPr>
        <w:t>的</w:t>
      </w:r>
      <w:r w:rsidR="00FC69D6" w:rsidRPr="00A75EBC">
        <w:rPr>
          <w:rFonts w:ascii="仿宋" w:eastAsia="仿宋" w:hAnsi="仿宋" w:hint="eastAsia"/>
          <w:sz w:val="32"/>
          <w:szCs w:val="32"/>
        </w:rPr>
        <w:t>申请人</w:t>
      </w:r>
      <w:r w:rsidR="00FC69D6">
        <w:rPr>
          <w:rFonts w:ascii="仿宋" w:eastAsia="仿宋" w:hAnsi="仿宋" w:hint="eastAsia"/>
          <w:sz w:val="32"/>
          <w:szCs w:val="32"/>
        </w:rPr>
        <w:t>，各区市（开发区）</w:t>
      </w:r>
      <w:r w:rsidR="00FC69D6" w:rsidRPr="00A75EBC">
        <w:rPr>
          <w:rFonts w:ascii="仿宋" w:eastAsia="仿宋" w:hAnsi="仿宋" w:hint="eastAsia"/>
          <w:sz w:val="32"/>
          <w:szCs w:val="32"/>
        </w:rPr>
        <w:t>残联应当根据工作实际，协调当地卫生计生行政管理部门，定期组织集中评定或上门服务。上门评残服务一般不少于3人（残联工作人员、评残专家、基层干部或者医务人员）</w:t>
      </w:r>
      <w:r w:rsidRPr="00A75EBC">
        <w:rPr>
          <w:rFonts w:ascii="仿宋" w:eastAsia="仿宋" w:hAnsi="仿宋" w:hint="eastAsia"/>
          <w:sz w:val="32"/>
          <w:szCs w:val="32"/>
        </w:rPr>
        <w:t>。</w:t>
      </w:r>
    </w:p>
    <w:p w:rsidR="00A75EBC" w:rsidRPr="00A75EBC" w:rsidRDefault="00A75EBC" w:rsidP="00351127">
      <w:pPr>
        <w:ind w:firstLineChars="200" w:firstLine="643"/>
        <w:rPr>
          <w:rFonts w:ascii="仿宋" w:eastAsia="仿宋" w:hAnsi="仿宋"/>
          <w:sz w:val="32"/>
          <w:szCs w:val="32"/>
        </w:rPr>
      </w:pPr>
      <w:r w:rsidRPr="00147AD5">
        <w:rPr>
          <w:rFonts w:ascii="仿宋" w:eastAsia="仿宋" w:hAnsi="仿宋" w:hint="eastAsia"/>
          <w:b/>
          <w:sz w:val="32"/>
          <w:szCs w:val="32"/>
        </w:rPr>
        <w:t>第九条</w:t>
      </w:r>
      <w:r w:rsidR="00FC69D6">
        <w:rPr>
          <w:rFonts w:ascii="仿宋" w:eastAsia="仿宋" w:hAnsi="仿宋" w:hint="eastAsia"/>
          <w:b/>
          <w:sz w:val="32"/>
          <w:szCs w:val="32"/>
        </w:rPr>
        <w:t xml:space="preserve">　</w:t>
      </w:r>
      <w:r w:rsidR="00FC69D6" w:rsidRPr="00FC69D6">
        <w:rPr>
          <w:rFonts w:ascii="仿宋" w:eastAsia="仿宋" w:hAnsi="仿宋" w:hint="eastAsia"/>
          <w:sz w:val="32"/>
          <w:szCs w:val="32"/>
        </w:rPr>
        <w:t>威海市</w:t>
      </w:r>
      <w:r w:rsidR="002D6C3A">
        <w:rPr>
          <w:rFonts w:ascii="仿宋" w:eastAsia="仿宋" w:hAnsi="仿宋" w:hint="eastAsia"/>
          <w:sz w:val="32"/>
          <w:szCs w:val="32"/>
        </w:rPr>
        <w:t>辖区内</w:t>
      </w:r>
      <w:r w:rsidR="00FC69D6" w:rsidRPr="00A75EBC">
        <w:rPr>
          <w:rFonts w:ascii="仿宋" w:eastAsia="仿宋" w:hAnsi="仿宋" w:hint="eastAsia"/>
          <w:sz w:val="32"/>
          <w:szCs w:val="32"/>
        </w:rPr>
        <w:t>户籍所在地与</w:t>
      </w:r>
      <w:r w:rsidR="00FC69D6">
        <w:rPr>
          <w:rFonts w:ascii="仿宋" w:eastAsia="仿宋" w:hAnsi="仿宋" w:hint="eastAsia"/>
          <w:sz w:val="32"/>
          <w:szCs w:val="32"/>
        </w:rPr>
        <w:t>实际</w:t>
      </w:r>
      <w:r w:rsidR="00FC69D6" w:rsidRPr="00A75EBC">
        <w:rPr>
          <w:rFonts w:ascii="仿宋" w:eastAsia="仿宋" w:hAnsi="仿宋" w:hint="eastAsia"/>
          <w:sz w:val="32"/>
          <w:szCs w:val="32"/>
        </w:rPr>
        <w:t>居住地不一致的申请人</w:t>
      </w:r>
      <w:r w:rsidR="003318AF">
        <w:rPr>
          <w:rFonts w:ascii="仿宋" w:eastAsia="仿宋" w:hAnsi="仿宋" w:hint="eastAsia"/>
          <w:sz w:val="32"/>
          <w:szCs w:val="32"/>
        </w:rPr>
        <w:t>(必须是生活不能自理的)</w:t>
      </w:r>
      <w:r w:rsidR="00FC69D6" w:rsidRPr="00A75EBC">
        <w:rPr>
          <w:rFonts w:ascii="仿宋" w:eastAsia="仿宋" w:hAnsi="仿宋" w:hint="eastAsia"/>
          <w:sz w:val="32"/>
          <w:szCs w:val="32"/>
        </w:rPr>
        <w:t>，可以</w:t>
      </w:r>
      <w:r w:rsidR="00FC69D6">
        <w:rPr>
          <w:rFonts w:ascii="仿宋" w:eastAsia="仿宋" w:hAnsi="仿宋" w:hint="eastAsia"/>
          <w:sz w:val="32"/>
          <w:szCs w:val="32"/>
        </w:rPr>
        <w:t>申请异地评定，评定信息由实际居住地残联负责转达，</w:t>
      </w:r>
      <w:r w:rsidR="00FC69D6" w:rsidRPr="00A75EBC">
        <w:rPr>
          <w:rFonts w:ascii="仿宋" w:eastAsia="仿宋" w:hAnsi="仿宋" w:hint="eastAsia"/>
          <w:sz w:val="32"/>
          <w:szCs w:val="32"/>
        </w:rPr>
        <w:t>户籍所在地残联根据残疾评定结论为</w:t>
      </w:r>
      <w:r w:rsidR="00FC69D6">
        <w:rPr>
          <w:rFonts w:ascii="仿宋" w:eastAsia="仿宋" w:hAnsi="仿宋" w:hint="eastAsia"/>
          <w:sz w:val="32"/>
          <w:szCs w:val="32"/>
        </w:rPr>
        <w:t>其</w:t>
      </w:r>
      <w:r w:rsidR="00FC69D6" w:rsidRPr="00A75EBC">
        <w:rPr>
          <w:rFonts w:ascii="仿宋" w:eastAsia="仿宋" w:hAnsi="仿宋" w:hint="eastAsia"/>
          <w:sz w:val="32"/>
          <w:szCs w:val="32"/>
        </w:rPr>
        <w:t>办理残疾人证</w:t>
      </w:r>
      <w:r w:rsidRPr="00A75EBC">
        <w:rPr>
          <w:rFonts w:ascii="仿宋" w:eastAsia="仿宋" w:hAnsi="仿宋" w:hint="eastAsia"/>
          <w:sz w:val="32"/>
          <w:szCs w:val="32"/>
        </w:rPr>
        <w:t>。</w:t>
      </w:r>
    </w:p>
    <w:p w:rsidR="00A75EBC" w:rsidRPr="00A75EBC" w:rsidRDefault="00A75EBC" w:rsidP="00515DBB">
      <w:pPr>
        <w:ind w:leftChars="-67" w:left="-141" w:firstLineChars="244" w:firstLine="784"/>
        <w:rPr>
          <w:rFonts w:ascii="仿宋" w:eastAsia="仿宋" w:hAnsi="仿宋"/>
          <w:sz w:val="32"/>
          <w:szCs w:val="32"/>
        </w:rPr>
      </w:pPr>
      <w:r w:rsidRPr="0088370E">
        <w:rPr>
          <w:rFonts w:ascii="仿宋" w:eastAsia="仿宋" w:hAnsi="仿宋" w:hint="eastAsia"/>
          <w:b/>
          <w:sz w:val="32"/>
          <w:szCs w:val="32"/>
        </w:rPr>
        <w:t>第十条</w:t>
      </w:r>
      <w:r w:rsidR="002D6C3A">
        <w:rPr>
          <w:rFonts w:ascii="仿宋" w:eastAsia="仿宋" w:hAnsi="仿宋" w:hint="eastAsia"/>
          <w:b/>
          <w:sz w:val="32"/>
          <w:szCs w:val="32"/>
        </w:rPr>
        <w:t xml:space="preserve">　</w:t>
      </w:r>
      <w:r w:rsidR="00CE08FF" w:rsidRPr="002D6C3A">
        <w:rPr>
          <w:rFonts w:ascii="仿宋" w:eastAsia="仿宋" w:hAnsi="仿宋" w:hint="eastAsia"/>
          <w:sz w:val="32"/>
          <w:szCs w:val="32"/>
        </w:rPr>
        <w:t>智力</w:t>
      </w:r>
      <w:r w:rsidR="00CE08FF">
        <w:rPr>
          <w:rFonts w:ascii="仿宋" w:eastAsia="仿宋" w:hAnsi="仿宋" w:hint="eastAsia"/>
          <w:sz w:val="32"/>
          <w:szCs w:val="32"/>
        </w:rPr>
        <w:t>、</w:t>
      </w:r>
      <w:r w:rsidR="002D6C3A" w:rsidRPr="002D6C3A">
        <w:rPr>
          <w:rFonts w:ascii="仿宋" w:eastAsia="仿宋" w:hAnsi="仿宋" w:hint="eastAsia"/>
          <w:sz w:val="32"/>
          <w:szCs w:val="32"/>
        </w:rPr>
        <w:t>精神、</w:t>
      </w:r>
      <w:r w:rsidR="00CE08FF">
        <w:rPr>
          <w:rFonts w:ascii="仿宋" w:eastAsia="仿宋" w:hAnsi="仿宋" w:hint="eastAsia"/>
          <w:sz w:val="32"/>
          <w:szCs w:val="32"/>
        </w:rPr>
        <w:t>孤残</w:t>
      </w:r>
      <w:r w:rsidR="002D6C3A">
        <w:rPr>
          <w:rFonts w:ascii="仿宋" w:eastAsia="仿宋" w:hAnsi="仿宋" w:hint="eastAsia"/>
          <w:sz w:val="32"/>
          <w:szCs w:val="32"/>
        </w:rPr>
        <w:t>及</w:t>
      </w:r>
      <w:r w:rsidR="00CE08FF">
        <w:rPr>
          <w:rFonts w:ascii="仿宋" w:eastAsia="仿宋" w:hAnsi="仿宋" w:hint="eastAsia"/>
          <w:sz w:val="32"/>
          <w:szCs w:val="32"/>
        </w:rPr>
        <w:t>未成年人</w:t>
      </w:r>
      <w:r w:rsidR="002D6C3A">
        <w:rPr>
          <w:rFonts w:ascii="仿宋" w:eastAsia="仿宋" w:hAnsi="仿宋" w:hint="eastAsia"/>
          <w:sz w:val="32"/>
          <w:szCs w:val="32"/>
        </w:rPr>
        <w:t>等类残疾人的监护人指定，应</w:t>
      </w:r>
      <w:r w:rsidR="00515DBB">
        <w:rPr>
          <w:rFonts w:ascii="仿宋" w:eastAsia="仿宋" w:hAnsi="仿宋" w:hint="eastAsia"/>
          <w:sz w:val="32"/>
          <w:szCs w:val="32"/>
        </w:rPr>
        <w:t>符合</w:t>
      </w:r>
      <w:r w:rsidR="002D6C3A">
        <w:rPr>
          <w:rFonts w:ascii="仿宋" w:eastAsia="仿宋" w:hAnsi="仿宋" w:hint="eastAsia"/>
          <w:sz w:val="32"/>
          <w:szCs w:val="32"/>
        </w:rPr>
        <w:t>法律规定</w:t>
      </w:r>
      <w:r w:rsidR="0088370E" w:rsidRPr="00A75EBC">
        <w:rPr>
          <w:rFonts w:ascii="仿宋" w:eastAsia="仿宋" w:hAnsi="仿宋" w:hint="eastAsia"/>
          <w:sz w:val="32"/>
          <w:szCs w:val="32"/>
        </w:rPr>
        <w:t>。</w:t>
      </w:r>
    </w:p>
    <w:p w:rsidR="00351127" w:rsidRDefault="00A75EBC" w:rsidP="009702DD">
      <w:pPr>
        <w:ind w:firstLineChars="200" w:firstLine="643"/>
        <w:rPr>
          <w:rFonts w:ascii="仿宋" w:eastAsia="仿宋" w:hAnsi="仿宋"/>
          <w:b/>
          <w:sz w:val="32"/>
          <w:szCs w:val="32"/>
        </w:rPr>
      </w:pPr>
      <w:r w:rsidRPr="0088370E">
        <w:rPr>
          <w:rFonts w:ascii="仿宋" w:eastAsia="仿宋" w:hAnsi="仿宋" w:hint="eastAsia"/>
          <w:b/>
          <w:sz w:val="32"/>
          <w:szCs w:val="32"/>
        </w:rPr>
        <w:t>第十一条</w:t>
      </w:r>
      <w:r w:rsidR="009702DD">
        <w:rPr>
          <w:rFonts w:ascii="仿宋" w:eastAsia="仿宋" w:hAnsi="仿宋" w:hint="eastAsia"/>
          <w:b/>
          <w:sz w:val="32"/>
          <w:szCs w:val="32"/>
        </w:rPr>
        <w:t xml:space="preserve">　</w:t>
      </w:r>
      <w:r w:rsidR="00351127">
        <w:rPr>
          <w:rFonts w:ascii="仿宋" w:eastAsia="仿宋" w:hAnsi="仿宋" w:hint="eastAsia"/>
          <w:b/>
          <w:sz w:val="32"/>
          <w:szCs w:val="32"/>
        </w:rPr>
        <w:t>核发残疾人证程序</w:t>
      </w:r>
    </w:p>
    <w:p w:rsidR="00D67049" w:rsidRDefault="00D67049" w:rsidP="00351127">
      <w:pPr>
        <w:ind w:firstLineChars="200" w:firstLine="640"/>
        <w:rPr>
          <w:rFonts w:ascii="仿宋" w:eastAsia="仿宋" w:hAnsi="仿宋"/>
          <w:sz w:val="32"/>
          <w:szCs w:val="32"/>
        </w:rPr>
      </w:pPr>
      <w:r>
        <w:rPr>
          <w:rFonts w:ascii="仿宋" w:eastAsia="仿宋" w:hAnsi="仿宋" w:hint="eastAsia"/>
          <w:sz w:val="32"/>
          <w:szCs w:val="32"/>
        </w:rPr>
        <w:lastRenderedPageBreak/>
        <w:t>（一）预约：</w:t>
      </w:r>
      <w:r w:rsidR="00CE08FF">
        <w:rPr>
          <w:rFonts w:ascii="仿宋" w:eastAsia="仿宋" w:hAnsi="仿宋" w:hint="eastAsia"/>
          <w:sz w:val="32"/>
          <w:szCs w:val="32"/>
        </w:rPr>
        <w:t>办理</w:t>
      </w:r>
      <w:r>
        <w:rPr>
          <w:rFonts w:ascii="仿宋" w:eastAsia="仿宋" w:hAnsi="仿宋" w:hint="eastAsia"/>
          <w:sz w:val="32"/>
          <w:szCs w:val="32"/>
        </w:rPr>
        <w:t>残疾人证窗口设预约电话，</w:t>
      </w:r>
      <w:r w:rsidR="00445D13">
        <w:rPr>
          <w:rFonts w:ascii="仿宋" w:eastAsia="仿宋" w:hAnsi="仿宋" w:hint="eastAsia"/>
          <w:sz w:val="32"/>
          <w:szCs w:val="32"/>
        </w:rPr>
        <w:t>根据</w:t>
      </w:r>
      <w:r>
        <w:rPr>
          <w:rFonts w:ascii="仿宋" w:eastAsia="仿宋" w:hAnsi="仿宋" w:hint="eastAsia"/>
          <w:sz w:val="32"/>
          <w:szCs w:val="32"/>
        </w:rPr>
        <w:t>预约</w:t>
      </w:r>
      <w:r w:rsidR="00445D13">
        <w:rPr>
          <w:rFonts w:ascii="仿宋" w:eastAsia="仿宋" w:hAnsi="仿宋" w:hint="eastAsia"/>
          <w:sz w:val="32"/>
          <w:szCs w:val="32"/>
        </w:rPr>
        <w:t>信息，由工作人员做好相关评定环节的</w:t>
      </w:r>
      <w:r w:rsidR="00CE08FF">
        <w:rPr>
          <w:rFonts w:ascii="仿宋" w:eastAsia="仿宋" w:hAnsi="仿宋" w:hint="eastAsia"/>
          <w:sz w:val="32"/>
          <w:szCs w:val="32"/>
        </w:rPr>
        <w:t>服务</w:t>
      </w:r>
      <w:r w:rsidR="00445D13">
        <w:rPr>
          <w:rFonts w:ascii="仿宋" w:eastAsia="仿宋" w:hAnsi="仿宋" w:hint="eastAsia"/>
          <w:sz w:val="32"/>
          <w:szCs w:val="32"/>
        </w:rPr>
        <w:t>衔接</w:t>
      </w:r>
      <w:r w:rsidR="00CE08FF">
        <w:rPr>
          <w:rFonts w:ascii="仿宋" w:eastAsia="仿宋" w:hAnsi="仿宋" w:hint="eastAsia"/>
          <w:sz w:val="32"/>
          <w:szCs w:val="32"/>
        </w:rPr>
        <w:t>工作</w:t>
      </w:r>
      <w:r w:rsidR="00445D13">
        <w:rPr>
          <w:rFonts w:ascii="仿宋" w:eastAsia="仿宋" w:hAnsi="仿宋" w:hint="eastAsia"/>
          <w:sz w:val="32"/>
          <w:szCs w:val="32"/>
        </w:rPr>
        <w:t>。</w:t>
      </w:r>
    </w:p>
    <w:p w:rsidR="00351127" w:rsidRPr="00D24A50" w:rsidRDefault="00351127" w:rsidP="00351127">
      <w:pPr>
        <w:ind w:firstLineChars="200" w:firstLine="640"/>
        <w:rPr>
          <w:rFonts w:ascii="仿宋" w:eastAsia="仿宋" w:hAnsi="仿宋"/>
          <w:color w:val="FF0000"/>
          <w:sz w:val="32"/>
          <w:szCs w:val="32"/>
        </w:rPr>
      </w:pPr>
      <w:r w:rsidRPr="00351127">
        <w:rPr>
          <w:rFonts w:ascii="仿宋" w:eastAsia="仿宋" w:hAnsi="仿宋" w:hint="eastAsia"/>
          <w:sz w:val="32"/>
          <w:szCs w:val="32"/>
        </w:rPr>
        <w:t>（</w:t>
      </w:r>
      <w:r w:rsidR="00445D13">
        <w:rPr>
          <w:rFonts w:ascii="仿宋" w:eastAsia="仿宋" w:hAnsi="仿宋" w:hint="eastAsia"/>
          <w:sz w:val="32"/>
          <w:szCs w:val="32"/>
        </w:rPr>
        <w:t>二</w:t>
      </w:r>
      <w:r w:rsidRPr="00351127">
        <w:rPr>
          <w:rFonts w:ascii="仿宋" w:eastAsia="仿宋" w:hAnsi="仿宋" w:hint="eastAsia"/>
          <w:sz w:val="32"/>
          <w:szCs w:val="32"/>
        </w:rPr>
        <w:t>）</w:t>
      </w:r>
      <w:r>
        <w:rPr>
          <w:rFonts w:ascii="仿宋" w:eastAsia="仿宋" w:hAnsi="仿宋" w:hint="eastAsia"/>
          <w:sz w:val="32"/>
          <w:szCs w:val="32"/>
        </w:rPr>
        <w:t>申请：</w:t>
      </w:r>
      <w:r w:rsidR="00D64D4B">
        <w:rPr>
          <w:rFonts w:ascii="仿宋" w:eastAsia="仿宋" w:hAnsi="仿宋" w:hint="eastAsia"/>
          <w:sz w:val="32"/>
          <w:szCs w:val="32"/>
        </w:rPr>
        <w:t>申请人</w:t>
      </w:r>
      <w:r w:rsidR="00445D13">
        <w:rPr>
          <w:rFonts w:ascii="仿宋" w:eastAsia="仿宋" w:hAnsi="仿宋" w:hint="eastAsia"/>
          <w:sz w:val="32"/>
          <w:szCs w:val="32"/>
        </w:rPr>
        <w:t>经</w:t>
      </w:r>
      <w:r w:rsidR="00E51915">
        <w:rPr>
          <w:rFonts w:ascii="仿宋" w:eastAsia="仿宋" w:hAnsi="仿宋" w:hint="eastAsia"/>
          <w:sz w:val="32"/>
          <w:szCs w:val="32"/>
        </w:rPr>
        <w:t>电话预约后</w:t>
      </w:r>
      <w:r w:rsidR="00D67049">
        <w:rPr>
          <w:rFonts w:ascii="仿宋" w:eastAsia="仿宋" w:hAnsi="仿宋" w:hint="eastAsia"/>
          <w:sz w:val="32"/>
          <w:szCs w:val="32"/>
        </w:rPr>
        <w:t>，</w:t>
      </w:r>
      <w:r w:rsidR="00D64D4B">
        <w:rPr>
          <w:rFonts w:ascii="仿宋" w:eastAsia="仿宋" w:hAnsi="仿宋" w:hint="eastAsia"/>
          <w:sz w:val="32"/>
          <w:szCs w:val="32"/>
        </w:rPr>
        <w:t>携带居民身份证、户口本和３张两寸近期免冠白底彩照，直接到评定医院残联办证窗口如实填写</w:t>
      </w:r>
      <w:r w:rsidR="00445D13">
        <w:rPr>
          <w:rFonts w:ascii="仿宋" w:eastAsia="仿宋" w:hAnsi="仿宋" w:hint="eastAsia"/>
          <w:sz w:val="32"/>
          <w:szCs w:val="32"/>
        </w:rPr>
        <w:t>《中华人民共和国残疾人证申请表》</w:t>
      </w:r>
      <w:r w:rsidR="00D64D4B">
        <w:rPr>
          <w:rFonts w:ascii="仿宋" w:eastAsia="仿宋" w:hAnsi="仿宋" w:hint="eastAsia"/>
          <w:sz w:val="32"/>
          <w:szCs w:val="32"/>
        </w:rPr>
        <w:t>、</w:t>
      </w:r>
      <w:r w:rsidR="00445D13">
        <w:rPr>
          <w:rFonts w:ascii="仿宋" w:eastAsia="仿宋" w:hAnsi="仿宋" w:hint="eastAsia"/>
          <w:sz w:val="32"/>
          <w:szCs w:val="32"/>
        </w:rPr>
        <w:t>《中华人民共和国残疾</w:t>
      </w:r>
      <w:r w:rsidR="00445D13" w:rsidRPr="00565BAA">
        <w:rPr>
          <w:rFonts w:ascii="仿宋" w:eastAsia="仿宋" w:hAnsi="仿宋" w:hint="eastAsia"/>
          <w:sz w:val="32"/>
          <w:szCs w:val="32"/>
        </w:rPr>
        <w:t>人证评定表》</w:t>
      </w:r>
      <w:r w:rsidR="00D64D4B" w:rsidRPr="00565BAA">
        <w:rPr>
          <w:rFonts w:ascii="仿宋" w:eastAsia="仿宋" w:hAnsi="仿宋" w:hint="eastAsia"/>
          <w:sz w:val="32"/>
          <w:szCs w:val="32"/>
        </w:rPr>
        <w:t>。智力、精神</w:t>
      </w:r>
      <w:r w:rsidR="00445D13" w:rsidRPr="00565BAA">
        <w:rPr>
          <w:rFonts w:ascii="仿宋" w:eastAsia="仿宋" w:hAnsi="仿宋" w:hint="eastAsia"/>
          <w:sz w:val="32"/>
          <w:szCs w:val="32"/>
        </w:rPr>
        <w:t>、</w:t>
      </w:r>
      <w:r w:rsidR="00D64D4B" w:rsidRPr="00565BAA">
        <w:rPr>
          <w:rFonts w:ascii="仿宋" w:eastAsia="仿宋" w:hAnsi="仿宋" w:hint="eastAsia"/>
          <w:sz w:val="32"/>
          <w:szCs w:val="32"/>
        </w:rPr>
        <w:t>孤残、未成年人</w:t>
      </w:r>
      <w:r w:rsidR="00CE08FF" w:rsidRPr="00565BAA">
        <w:rPr>
          <w:rFonts w:ascii="仿宋" w:eastAsia="仿宋" w:hAnsi="仿宋" w:hint="eastAsia"/>
          <w:sz w:val="32"/>
          <w:szCs w:val="32"/>
        </w:rPr>
        <w:t>等</w:t>
      </w:r>
      <w:r w:rsidR="00445D13" w:rsidRPr="00565BAA">
        <w:rPr>
          <w:rFonts w:ascii="仿宋" w:eastAsia="仿宋" w:hAnsi="仿宋" w:hint="eastAsia"/>
          <w:sz w:val="32"/>
          <w:szCs w:val="32"/>
        </w:rPr>
        <w:t>类</w:t>
      </w:r>
      <w:r w:rsidR="00D64D4B" w:rsidRPr="00565BAA">
        <w:rPr>
          <w:rFonts w:ascii="仿宋" w:eastAsia="仿宋" w:hAnsi="仿宋" w:hint="eastAsia"/>
          <w:sz w:val="32"/>
          <w:szCs w:val="32"/>
        </w:rPr>
        <w:t>残疾人</w:t>
      </w:r>
      <w:r w:rsidR="00CE08FF" w:rsidRPr="00565BAA">
        <w:rPr>
          <w:rFonts w:ascii="仿宋" w:eastAsia="仿宋" w:hAnsi="仿宋" w:hint="eastAsia"/>
          <w:sz w:val="32"/>
          <w:szCs w:val="32"/>
        </w:rPr>
        <w:t>申请办理残疾人</w:t>
      </w:r>
      <w:r w:rsidR="00D24A50" w:rsidRPr="00565BAA">
        <w:rPr>
          <w:rFonts w:ascii="仿宋" w:eastAsia="仿宋" w:hAnsi="仿宋" w:hint="eastAsia"/>
          <w:sz w:val="32"/>
          <w:szCs w:val="32"/>
        </w:rPr>
        <w:t>证须提供法定监护人的相关</w:t>
      </w:r>
      <w:r w:rsidR="00D64D4B" w:rsidRPr="00565BAA">
        <w:rPr>
          <w:rFonts w:ascii="仿宋" w:eastAsia="仿宋" w:hAnsi="仿宋" w:hint="eastAsia"/>
          <w:sz w:val="32"/>
          <w:szCs w:val="32"/>
        </w:rPr>
        <w:t>材料。</w:t>
      </w:r>
    </w:p>
    <w:p w:rsidR="00E51915" w:rsidRDefault="00D24A50" w:rsidP="00351127">
      <w:pPr>
        <w:ind w:firstLineChars="200" w:firstLine="640"/>
        <w:rPr>
          <w:rFonts w:ascii="仿宋" w:eastAsia="仿宋" w:hAnsi="仿宋"/>
          <w:sz w:val="32"/>
          <w:szCs w:val="32"/>
        </w:rPr>
      </w:pPr>
      <w:r>
        <w:rPr>
          <w:rFonts w:ascii="仿宋" w:eastAsia="仿宋" w:hAnsi="仿宋" w:hint="eastAsia"/>
          <w:sz w:val="32"/>
          <w:szCs w:val="32"/>
        </w:rPr>
        <w:t>（三</w:t>
      </w:r>
      <w:r w:rsidR="00D64D4B">
        <w:rPr>
          <w:rFonts w:ascii="仿宋" w:eastAsia="仿宋" w:hAnsi="仿宋" w:hint="eastAsia"/>
          <w:sz w:val="32"/>
          <w:szCs w:val="32"/>
        </w:rPr>
        <w:t>）受理：</w:t>
      </w:r>
      <w:r w:rsidR="00CE08FF">
        <w:rPr>
          <w:rFonts w:ascii="仿宋" w:eastAsia="仿宋" w:hAnsi="仿宋" w:hint="eastAsia"/>
          <w:sz w:val="32"/>
          <w:szCs w:val="32"/>
        </w:rPr>
        <w:t>办理残疾人证窗口</w:t>
      </w:r>
      <w:r w:rsidR="00D64D4B">
        <w:rPr>
          <w:rFonts w:ascii="仿宋" w:eastAsia="仿宋" w:hAnsi="仿宋" w:hint="eastAsia"/>
          <w:sz w:val="32"/>
          <w:szCs w:val="32"/>
        </w:rPr>
        <w:t>工作人员</w:t>
      </w:r>
      <w:r w:rsidR="00CE08FF">
        <w:rPr>
          <w:rFonts w:ascii="仿宋" w:eastAsia="仿宋" w:hAnsi="仿宋" w:hint="eastAsia"/>
          <w:sz w:val="32"/>
          <w:szCs w:val="32"/>
        </w:rPr>
        <w:t>即时</w:t>
      </w:r>
      <w:r w:rsidR="00D64D4B">
        <w:rPr>
          <w:rFonts w:ascii="仿宋" w:eastAsia="仿宋" w:hAnsi="仿宋" w:hint="eastAsia"/>
          <w:sz w:val="32"/>
          <w:szCs w:val="32"/>
        </w:rPr>
        <w:t>对</w:t>
      </w:r>
      <w:r w:rsidR="00E51915">
        <w:rPr>
          <w:rFonts w:ascii="仿宋" w:eastAsia="仿宋" w:hAnsi="仿宋" w:hint="eastAsia"/>
          <w:sz w:val="32"/>
          <w:szCs w:val="32"/>
        </w:rPr>
        <w:t>相关申请材料进行确认</w:t>
      </w:r>
      <w:r w:rsidR="00CE08FF">
        <w:rPr>
          <w:rFonts w:ascii="仿宋" w:eastAsia="仿宋" w:hAnsi="仿宋" w:hint="eastAsia"/>
          <w:sz w:val="32"/>
          <w:szCs w:val="32"/>
        </w:rPr>
        <w:t>，</w:t>
      </w:r>
      <w:r w:rsidR="00E51915">
        <w:rPr>
          <w:rFonts w:ascii="仿宋" w:eastAsia="仿宋" w:hAnsi="仿宋" w:hint="eastAsia"/>
          <w:sz w:val="32"/>
          <w:szCs w:val="32"/>
        </w:rPr>
        <w:t>无误后，引导</w:t>
      </w:r>
      <w:r w:rsidR="001172C7">
        <w:rPr>
          <w:rFonts w:ascii="仿宋" w:eastAsia="仿宋" w:hAnsi="仿宋" w:hint="eastAsia"/>
          <w:sz w:val="32"/>
          <w:szCs w:val="32"/>
        </w:rPr>
        <w:t>申请人</w:t>
      </w:r>
      <w:r w:rsidR="00E51915">
        <w:rPr>
          <w:rFonts w:ascii="仿宋" w:eastAsia="仿宋" w:hAnsi="仿宋" w:hint="eastAsia"/>
          <w:sz w:val="32"/>
          <w:szCs w:val="32"/>
        </w:rPr>
        <w:t>到相关</w:t>
      </w:r>
      <w:r w:rsidR="00CE08FF">
        <w:rPr>
          <w:rFonts w:ascii="仿宋" w:eastAsia="仿宋" w:hAnsi="仿宋" w:hint="eastAsia"/>
          <w:sz w:val="32"/>
          <w:szCs w:val="32"/>
        </w:rPr>
        <w:t>评定</w:t>
      </w:r>
      <w:r w:rsidR="00E51915">
        <w:rPr>
          <w:rFonts w:ascii="仿宋" w:eastAsia="仿宋" w:hAnsi="仿宋" w:hint="eastAsia"/>
          <w:sz w:val="32"/>
          <w:szCs w:val="32"/>
        </w:rPr>
        <w:t>科室进行评定。</w:t>
      </w:r>
    </w:p>
    <w:p w:rsidR="00A6205D" w:rsidRPr="00A6205D" w:rsidRDefault="00D24A50" w:rsidP="00A6205D">
      <w:pPr>
        <w:shd w:val="clear" w:color="auto" w:fill="FFFFFF"/>
        <w:spacing w:line="375" w:lineRule="atLeast"/>
        <w:ind w:firstLine="640"/>
        <w:rPr>
          <w:rFonts w:ascii="仿宋" w:eastAsia="仿宋" w:hAnsi="仿宋" w:cs="宋体"/>
          <w:color w:val="000000"/>
          <w:kern w:val="0"/>
          <w:sz w:val="32"/>
          <w:szCs w:val="32"/>
        </w:rPr>
      </w:pPr>
      <w:r>
        <w:rPr>
          <w:rFonts w:ascii="仿宋" w:eastAsia="仿宋" w:hAnsi="仿宋" w:hint="eastAsia"/>
          <w:sz w:val="32"/>
          <w:szCs w:val="32"/>
        </w:rPr>
        <w:t>（四</w:t>
      </w:r>
      <w:r w:rsidR="00E51915">
        <w:rPr>
          <w:rFonts w:ascii="仿宋" w:eastAsia="仿宋" w:hAnsi="仿宋" w:hint="eastAsia"/>
          <w:sz w:val="32"/>
          <w:szCs w:val="32"/>
        </w:rPr>
        <w:t>）评定：</w:t>
      </w:r>
      <w:r w:rsidR="005E1D79">
        <w:rPr>
          <w:rFonts w:ascii="仿宋" w:eastAsia="仿宋" w:hAnsi="仿宋" w:hint="eastAsia"/>
          <w:sz w:val="32"/>
          <w:szCs w:val="32"/>
        </w:rPr>
        <w:t>评定医生应当</w:t>
      </w:r>
      <w:r w:rsidR="00CE08FF">
        <w:rPr>
          <w:rFonts w:ascii="仿宋" w:eastAsia="仿宋" w:hAnsi="仿宋" w:hint="eastAsia"/>
          <w:sz w:val="32"/>
          <w:szCs w:val="32"/>
        </w:rPr>
        <w:t>依据</w:t>
      </w:r>
      <w:r w:rsidR="005E1D79">
        <w:rPr>
          <w:rFonts w:ascii="仿宋" w:eastAsia="仿宋" w:hAnsi="仿宋" w:hint="eastAsia"/>
          <w:sz w:val="32"/>
          <w:szCs w:val="32"/>
        </w:rPr>
        <w:t>残疾标准</w:t>
      </w:r>
      <w:proofErr w:type="gramStart"/>
      <w:r w:rsidR="005E1D79">
        <w:rPr>
          <w:rFonts w:ascii="仿宋" w:eastAsia="仿宋" w:hAnsi="仿宋" w:hint="eastAsia"/>
          <w:sz w:val="32"/>
          <w:szCs w:val="32"/>
        </w:rPr>
        <w:t>作出</w:t>
      </w:r>
      <w:proofErr w:type="gramEnd"/>
      <w:r w:rsidR="005E1D79">
        <w:rPr>
          <w:rFonts w:ascii="仿宋" w:eastAsia="仿宋" w:hAnsi="仿宋" w:hint="eastAsia"/>
          <w:sz w:val="32"/>
          <w:szCs w:val="32"/>
        </w:rPr>
        <w:t>明确的残疾类别和等级评定结论，填写</w:t>
      </w:r>
      <w:r w:rsidR="00CE08FF">
        <w:rPr>
          <w:rFonts w:ascii="仿宋" w:eastAsia="仿宋" w:hAnsi="仿宋" w:hint="eastAsia"/>
          <w:sz w:val="32"/>
          <w:szCs w:val="32"/>
        </w:rPr>
        <w:t>《中华人民共和国残疾人证评定表》</w:t>
      </w:r>
      <w:r w:rsidR="005E1D79">
        <w:rPr>
          <w:rFonts w:ascii="仿宋" w:eastAsia="仿宋" w:hAnsi="仿宋" w:hint="eastAsia"/>
          <w:sz w:val="32"/>
          <w:szCs w:val="32"/>
        </w:rPr>
        <w:t>并加盖公章</w:t>
      </w:r>
      <w:r w:rsidR="00A75EBC" w:rsidRPr="00A75EBC">
        <w:rPr>
          <w:rFonts w:ascii="仿宋" w:eastAsia="仿宋" w:hAnsi="仿宋" w:hint="eastAsia"/>
          <w:sz w:val="32"/>
          <w:szCs w:val="32"/>
        </w:rPr>
        <w:t>。</w:t>
      </w:r>
      <w:r w:rsidR="00A6205D" w:rsidRPr="00A6205D">
        <w:rPr>
          <w:rFonts w:ascii="仿宋" w:eastAsia="仿宋" w:hAnsi="仿宋" w:cs="宋体" w:hint="eastAsia"/>
          <w:color w:val="000000"/>
          <w:kern w:val="0"/>
          <w:sz w:val="32"/>
          <w:szCs w:val="32"/>
        </w:rPr>
        <w:t>评定结论符合残疾标准的，应在申请人所在的村（社区）公示，时间为</w:t>
      </w:r>
      <w:r w:rsidR="00A6205D" w:rsidRPr="00A6205D">
        <w:rPr>
          <w:rFonts w:ascii="仿宋" w:eastAsia="仿宋" w:hAnsi="仿宋" w:cs="Times New Roman"/>
          <w:color w:val="000000"/>
          <w:kern w:val="0"/>
          <w:sz w:val="32"/>
          <w:szCs w:val="32"/>
        </w:rPr>
        <w:t>5</w:t>
      </w:r>
      <w:r w:rsidR="00A6205D">
        <w:rPr>
          <w:rFonts w:ascii="仿宋" w:eastAsia="仿宋" w:hAnsi="仿宋" w:cs="宋体" w:hint="eastAsia"/>
          <w:color w:val="000000"/>
          <w:kern w:val="0"/>
          <w:sz w:val="32"/>
          <w:szCs w:val="32"/>
        </w:rPr>
        <w:t>个工作日；申请人是未成年人的，原则上不予公示。</w:t>
      </w:r>
    </w:p>
    <w:p w:rsidR="00A04BFF" w:rsidRDefault="00D24A50" w:rsidP="00A04BFF">
      <w:pPr>
        <w:ind w:firstLineChars="200" w:firstLine="640"/>
        <w:rPr>
          <w:rFonts w:ascii="仿宋" w:eastAsia="仿宋" w:hAnsi="仿宋"/>
          <w:sz w:val="32"/>
          <w:szCs w:val="32"/>
        </w:rPr>
      </w:pPr>
      <w:r>
        <w:rPr>
          <w:rFonts w:ascii="仿宋" w:eastAsia="仿宋" w:hAnsi="仿宋" w:hint="eastAsia"/>
          <w:sz w:val="32"/>
          <w:szCs w:val="32"/>
        </w:rPr>
        <w:t>（五</w:t>
      </w:r>
      <w:r w:rsidR="005E1D79">
        <w:rPr>
          <w:rFonts w:ascii="仿宋" w:eastAsia="仿宋" w:hAnsi="仿宋" w:hint="eastAsia"/>
          <w:sz w:val="32"/>
          <w:szCs w:val="32"/>
        </w:rPr>
        <w:t>）审</w:t>
      </w:r>
      <w:r w:rsidR="001172C7">
        <w:rPr>
          <w:rFonts w:ascii="仿宋" w:eastAsia="仿宋" w:hAnsi="仿宋" w:hint="eastAsia"/>
          <w:sz w:val="32"/>
          <w:szCs w:val="32"/>
        </w:rPr>
        <w:t>核</w:t>
      </w:r>
      <w:r w:rsidR="00CE08FF">
        <w:rPr>
          <w:rFonts w:ascii="仿宋" w:eastAsia="仿宋" w:hAnsi="仿宋" w:hint="eastAsia"/>
          <w:sz w:val="32"/>
          <w:szCs w:val="32"/>
        </w:rPr>
        <w:t>制证</w:t>
      </w:r>
      <w:r w:rsidR="005E1D79">
        <w:rPr>
          <w:rFonts w:ascii="仿宋" w:eastAsia="仿宋" w:hAnsi="仿宋" w:hint="eastAsia"/>
          <w:sz w:val="32"/>
          <w:szCs w:val="32"/>
        </w:rPr>
        <w:t>：</w:t>
      </w:r>
      <w:r w:rsidR="00A04BFF">
        <w:rPr>
          <w:rFonts w:ascii="仿宋" w:eastAsia="仿宋" w:hAnsi="仿宋" w:hint="eastAsia"/>
          <w:sz w:val="32"/>
          <w:szCs w:val="32"/>
        </w:rPr>
        <w:t>区</w:t>
      </w:r>
      <w:r w:rsidR="00CE08FF">
        <w:rPr>
          <w:rFonts w:ascii="仿宋" w:eastAsia="仿宋" w:hAnsi="仿宋" w:hint="eastAsia"/>
          <w:sz w:val="32"/>
          <w:szCs w:val="32"/>
        </w:rPr>
        <w:t>、市</w:t>
      </w:r>
      <w:r w:rsidR="00A04BFF">
        <w:rPr>
          <w:rFonts w:ascii="仿宋" w:eastAsia="仿宋" w:hAnsi="仿宋" w:hint="eastAsia"/>
          <w:sz w:val="32"/>
          <w:szCs w:val="32"/>
        </w:rPr>
        <w:t>（开发区）残联</w:t>
      </w:r>
      <w:r w:rsidR="001172C7">
        <w:rPr>
          <w:rFonts w:ascii="仿宋" w:eastAsia="仿宋" w:hAnsi="仿宋" w:hint="eastAsia"/>
          <w:sz w:val="32"/>
          <w:szCs w:val="32"/>
        </w:rPr>
        <w:t>制发残疾人证</w:t>
      </w:r>
      <w:r w:rsidR="00A04BFF">
        <w:rPr>
          <w:rFonts w:ascii="仿宋" w:eastAsia="仿宋" w:hAnsi="仿宋" w:hint="eastAsia"/>
          <w:sz w:val="32"/>
          <w:szCs w:val="32"/>
        </w:rPr>
        <w:t>，同时将</w:t>
      </w:r>
      <w:r w:rsidR="00CE08FF">
        <w:rPr>
          <w:rFonts w:ascii="仿宋" w:eastAsia="仿宋" w:hAnsi="仿宋" w:hint="eastAsia"/>
          <w:sz w:val="32"/>
          <w:szCs w:val="32"/>
        </w:rPr>
        <w:t>《中华人民共和国残疾人证评定表》</w:t>
      </w:r>
      <w:r w:rsidR="00A04BFF">
        <w:rPr>
          <w:rFonts w:ascii="仿宋" w:eastAsia="仿宋" w:hAnsi="仿宋" w:hint="eastAsia"/>
          <w:sz w:val="32"/>
          <w:szCs w:val="32"/>
        </w:rPr>
        <w:t>等相关信息录入残疾人人口基础数据库。</w:t>
      </w:r>
    </w:p>
    <w:p w:rsidR="00DF0D49" w:rsidRDefault="00B77570" w:rsidP="00B77570">
      <w:pPr>
        <w:ind w:firstLineChars="200" w:firstLine="640"/>
        <w:rPr>
          <w:rFonts w:ascii="仿宋" w:eastAsia="仿宋" w:hAnsi="仿宋"/>
          <w:sz w:val="32"/>
          <w:szCs w:val="32"/>
        </w:rPr>
      </w:pPr>
      <w:r w:rsidRPr="00B77570">
        <w:rPr>
          <w:rFonts w:ascii="仿宋" w:eastAsia="仿宋" w:hAnsi="仿宋" w:hint="eastAsia"/>
          <w:sz w:val="32"/>
          <w:szCs w:val="32"/>
        </w:rPr>
        <w:t>（</w:t>
      </w:r>
      <w:r w:rsidR="00D24A50">
        <w:rPr>
          <w:rFonts w:ascii="仿宋" w:eastAsia="仿宋" w:hAnsi="仿宋" w:hint="eastAsia"/>
          <w:sz w:val="32"/>
          <w:szCs w:val="32"/>
        </w:rPr>
        <w:t>六</w:t>
      </w:r>
      <w:r w:rsidRPr="00B77570">
        <w:rPr>
          <w:rFonts w:ascii="仿宋" w:eastAsia="仿宋" w:hAnsi="仿宋" w:hint="eastAsia"/>
          <w:sz w:val="32"/>
          <w:szCs w:val="32"/>
        </w:rPr>
        <w:t>）</w:t>
      </w:r>
      <w:r>
        <w:rPr>
          <w:rFonts w:ascii="仿宋" w:eastAsia="仿宋" w:hAnsi="仿宋" w:hint="eastAsia"/>
          <w:sz w:val="32"/>
          <w:szCs w:val="32"/>
        </w:rPr>
        <w:t>发放、存档：残疾人证</w:t>
      </w:r>
      <w:r w:rsidR="001172C7">
        <w:rPr>
          <w:rFonts w:ascii="仿宋" w:eastAsia="仿宋" w:hAnsi="仿宋" w:hint="eastAsia"/>
          <w:sz w:val="32"/>
          <w:szCs w:val="32"/>
        </w:rPr>
        <w:t>由办证窗口</w:t>
      </w:r>
      <w:r>
        <w:rPr>
          <w:rFonts w:ascii="仿宋" w:eastAsia="仿宋" w:hAnsi="仿宋" w:hint="eastAsia"/>
          <w:sz w:val="32"/>
          <w:szCs w:val="32"/>
        </w:rPr>
        <w:t>通过寄达、代领、送达等形式发放给申请人，并将申请表、评定表等相关材料存档。</w:t>
      </w:r>
    </w:p>
    <w:p w:rsidR="00B77570" w:rsidRPr="00B77570" w:rsidRDefault="00B77570" w:rsidP="00B77570">
      <w:pPr>
        <w:ind w:firstLineChars="200" w:firstLine="640"/>
        <w:rPr>
          <w:rFonts w:ascii="仿宋" w:eastAsia="仿宋" w:hAnsi="仿宋"/>
          <w:sz w:val="32"/>
          <w:szCs w:val="32"/>
        </w:rPr>
      </w:pPr>
      <w:r w:rsidRPr="00A75EBC">
        <w:rPr>
          <w:rFonts w:ascii="仿宋" w:eastAsia="仿宋" w:hAnsi="仿宋" w:hint="eastAsia"/>
          <w:sz w:val="32"/>
          <w:szCs w:val="32"/>
        </w:rPr>
        <w:lastRenderedPageBreak/>
        <w:t>残疾人证办理从申</w:t>
      </w:r>
      <w:r w:rsidR="00430DDA" w:rsidRPr="00A75EBC">
        <w:rPr>
          <w:rFonts w:ascii="仿宋" w:eastAsia="仿宋" w:hAnsi="仿宋" w:hint="eastAsia"/>
          <w:sz w:val="32"/>
          <w:szCs w:val="32"/>
        </w:rPr>
        <w:t>请到发证，</w:t>
      </w:r>
      <w:r w:rsidR="00CE08FF">
        <w:rPr>
          <w:rFonts w:ascii="仿宋" w:eastAsia="仿宋" w:hAnsi="仿宋" w:hint="eastAsia"/>
          <w:sz w:val="32"/>
          <w:szCs w:val="32"/>
        </w:rPr>
        <w:t>原则上随到随办，</w:t>
      </w:r>
      <w:r w:rsidR="00430DDA" w:rsidRPr="00A75EBC">
        <w:rPr>
          <w:rFonts w:ascii="仿宋" w:eastAsia="仿宋" w:hAnsi="仿宋" w:hint="eastAsia"/>
          <w:sz w:val="32"/>
          <w:szCs w:val="32"/>
        </w:rPr>
        <w:t>一般不超过</w:t>
      </w:r>
      <w:r w:rsidR="00A6205D">
        <w:rPr>
          <w:rFonts w:ascii="仿宋" w:eastAsia="仿宋" w:hAnsi="仿宋" w:hint="eastAsia"/>
          <w:color w:val="FF0000"/>
          <w:sz w:val="32"/>
          <w:szCs w:val="32"/>
        </w:rPr>
        <w:t>10</w:t>
      </w:r>
      <w:r w:rsidR="00430DDA" w:rsidRPr="00D24A50">
        <w:rPr>
          <w:rFonts w:ascii="仿宋" w:eastAsia="仿宋" w:hAnsi="仿宋" w:hint="eastAsia"/>
          <w:color w:val="FF0000"/>
          <w:sz w:val="32"/>
          <w:szCs w:val="32"/>
        </w:rPr>
        <w:t>个</w:t>
      </w:r>
      <w:r w:rsidR="00430DDA" w:rsidRPr="00A75EBC">
        <w:rPr>
          <w:rFonts w:ascii="仿宋" w:eastAsia="仿宋" w:hAnsi="仿宋" w:hint="eastAsia"/>
          <w:sz w:val="32"/>
          <w:szCs w:val="32"/>
        </w:rPr>
        <w:t>工作日。</w:t>
      </w:r>
    </w:p>
    <w:p w:rsidR="00A75EBC" w:rsidRPr="00A75EBC" w:rsidRDefault="00A75EBC" w:rsidP="002D6C3A">
      <w:pPr>
        <w:ind w:firstLineChars="200" w:firstLine="643"/>
        <w:rPr>
          <w:rFonts w:ascii="仿宋" w:eastAsia="仿宋" w:hAnsi="仿宋"/>
          <w:sz w:val="32"/>
          <w:szCs w:val="32"/>
        </w:rPr>
      </w:pPr>
      <w:r w:rsidRPr="009702DD">
        <w:rPr>
          <w:rFonts w:ascii="仿宋" w:eastAsia="仿宋" w:hAnsi="仿宋" w:hint="eastAsia"/>
          <w:b/>
          <w:sz w:val="32"/>
          <w:szCs w:val="32"/>
        </w:rPr>
        <w:t>第十二条</w:t>
      </w:r>
      <w:r w:rsidRPr="00A75EBC">
        <w:rPr>
          <w:rFonts w:ascii="仿宋" w:eastAsia="仿宋" w:hAnsi="仿宋" w:hint="eastAsia"/>
          <w:sz w:val="32"/>
          <w:szCs w:val="32"/>
        </w:rPr>
        <w:t xml:space="preserve"> 申请人对残疾评定结论有异议且理由充分的，可以在10个工作日内，经</w:t>
      </w:r>
      <w:r w:rsidR="00430DDA" w:rsidRPr="00A75EBC">
        <w:rPr>
          <w:rFonts w:ascii="仿宋" w:eastAsia="仿宋" w:hAnsi="仿宋" w:hint="eastAsia"/>
          <w:sz w:val="32"/>
          <w:szCs w:val="32"/>
        </w:rPr>
        <w:t>区</w:t>
      </w:r>
      <w:r w:rsidR="00CE08FF" w:rsidRPr="00A75EBC">
        <w:rPr>
          <w:rFonts w:ascii="仿宋" w:eastAsia="仿宋" w:hAnsi="仿宋" w:hint="eastAsia"/>
          <w:sz w:val="32"/>
          <w:szCs w:val="32"/>
        </w:rPr>
        <w:t>、市</w:t>
      </w:r>
      <w:r w:rsidRPr="00A75EBC">
        <w:rPr>
          <w:rFonts w:ascii="仿宋" w:eastAsia="仿宋" w:hAnsi="仿宋" w:hint="eastAsia"/>
          <w:sz w:val="32"/>
          <w:szCs w:val="32"/>
        </w:rPr>
        <w:t>（</w:t>
      </w:r>
      <w:r w:rsidR="00430DDA">
        <w:rPr>
          <w:rFonts w:ascii="仿宋" w:eastAsia="仿宋" w:hAnsi="仿宋" w:hint="eastAsia"/>
          <w:sz w:val="32"/>
          <w:szCs w:val="32"/>
        </w:rPr>
        <w:t>开发区</w:t>
      </w:r>
      <w:r w:rsidRPr="00A75EBC">
        <w:rPr>
          <w:rFonts w:ascii="仿宋" w:eastAsia="仿宋" w:hAnsi="仿宋" w:hint="eastAsia"/>
          <w:sz w:val="32"/>
          <w:szCs w:val="32"/>
        </w:rPr>
        <w:t>）残联向市残联申请重新</w:t>
      </w:r>
      <w:r w:rsidR="00CE08FF">
        <w:rPr>
          <w:rFonts w:ascii="仿宋" w:eastAsia="仿宋" w:hAnsi="仿宋" w:hint="eastAsia"/>
          <w:sz w:val="32"/>
          <w:szCs w:val="32"/>
        </w:rPr>
        <w:t>鉴</w:t>
      </w:r>
      <w:r w:rsidRPr="00A75EBC">
        <w:rPr>
          <w:rFonts w:ascii="仿宋" w:eastAsia="仿宋" w:hAnsi="仿宋" w:hint="eastAsia"/>
          <w:sz w:val="32"/>
          <w:szCs w:val="32"/>
        </w:rPr>
        <w:t>定；对市级残疾</w:t>
      </w:r>
      <w:r w:rsidR="00CE08FF">
        <w:rPr>
          <w:rFonts w:ascii="仿宋" w:eastAsia="仿宋" w:hAnsi="仿宋" w:hint="eastAsia"/>
          <w:sz w:val="32"/>
          <w:szCs w:val="32"/>
        </w:rPr>
        <w:t>鉴</w:t>
      </w:r>
      <w:r w:rsidRPr="00A75EBC">
        <w:rPr>
          <w:rFonts w:ascii="仿宋" w:eastAsia="仿宋" w:hAnsi="仿宋" w:hint="eastAsia"/>
          <w:sz w:val="32"/>
          <w:szCs w:val="32"/>
        </w:rPr>
        <w:t>定机构重新</w:t>
      </w:r>
      <w:r w:rsidR="00CE08FF">
        <w:rPr>
          <w:rFonts w:ascii="仿宋" w:eastAsia="仿宋" w:hAnsi="仿宋" w:hint="eastAsia"/>
          <w:sz w:val="32"/>
          <w:szCs w:val="32"/>
        </w:rPr>
        <w:t>鉴</w:t>
      </w:r>
      <w:r w:rsidRPr="00A75EBC">
        <w:rPr>
          <w:rFonts w:ascii="仿宋" w:eastAsia="仿宋" w:hAnsi="仿宋" w:hint="eastAsia"/>
          <w:sz w:val="32"/>
          <w:szCs w:val="32"/>
        </w:rPr>
        <w:t>定的结论仍有异议的，经市残联向省残联申请，由省残联委派有关残疾评定专家到市级残疾评定机构进行评定，该评定结论为最终结论。</w:t>
      </w:r>
    </w:p>
    <w:p w:rsidR="00430DDA" w:rsidRPr="00A75EBC" w:rsidRDefault="00A75EBC" w:rsidP="00430DDA">
      <w:pPr>
        <w:ind w:firstLineChars="200" w:firstLine="643"/>
        <w:rPr>
          <w:rFonts w:ascii="仿宋" w:eastAsia="仿宋" w:hAnsi="仿宋"/>
          <w:sz w:val="32"/>
          <w:szCs w:val="32"/>
        </w:rPr>
      </w:pPr>
      <w:r w:rsidRPr="00430DDA">
        <w:rPr>
          <w:rFonts w:ascii="仿宋" w:eastAsia="仿宋" w:hAnsi="仿宋" w:hint="eastAsia"/>
          <w:b/>
          <w:sz w:val="32"/>
          <w:szCs w:val="32"/>
        </w:rPr>
        <w:t>第十三条</w:t>
      </w:r>
      <w:r w:rsidR="00430DDA">
        <w:rPr>
          <w:rFonts w:ascii="仿宋" w:eastAsia="仿宋" w:hAnsi="仿宋" w:hint="eastAsia"/>
          <w:b/>
          <w:sz w:val="32"/>
          <w:szCs w:val="32"/>
        </w:rPr>
        <w:t xml:space="preserve">　</w:t>
      </w:r>
      <w:r w:rsidR="00430DDA" w:rsidRPr="00A75EBC">
        <w:rPr>
          <w:rFonts w:ascii="仿宋" w:eastAsia="仿宋" w:hAnsi="仿宋" w:hint="eastAsia"/>
          <w:sz w:val="32"/>
          <w:szCs w:val="32"/>
        </w:rPr>
        <w:t>持证人户籍地迁移，且符合下列情形之一的，</w:t>
      </w:r>
    </w:p>
    <w:p w:rsidR="00430DDA" w:rsidRPr="00A75EBC" w:rsidRDefault="00430DDA" w:rsidP="00430DDA">
      <w:pPr>
        <w:rPr>
          <w:rFonts w:ascii="仿宋" w:eastAsia="仿宋" w:hAnsi="仿宋"/>
          <w:sz w:val="32"/>
          <w:szCs w:val="32"/>
        </w:rPr>
      </w:pPr>
      <w:r w:rsidRPr="00A75EBC">
        <w:rPr>
          <w:rFonts w:ascii="仿宋" w:eastAsia="仿宋" w:hAnsi="仿宋" w:hint="eastAsia"/>
          <w:sz w:val="32"/>
          <w:szCs w:val="32"/>
        </w:rPr>
        <w:t>应当在规定时间内，申请迁移残疾人证：</w:t>
      </w:r>
    </w:p>
    <w:p w:rsidR="00430DDA" w:rsidRPr="00A75EBC" w:rsidRDefault="00430DDA" w:rsidP="00430DDA">
      <w:pPr>
        <w:ind w:firstLineChars="200" w:firstLine="640"/>
        <w:rPr>
          <w:rFonts w:ascii="仿宋" w:eastAsia="仿宋" w:hAnsi="仿宋"/>
          <w:sz w:val="32"/>
          <w:szCs w:val="32"/>
        </w:rPr>
      </w:pPr>
      <w:r w:rsidRPr="00A75EBC">
        <w:rPr>
          <w:rFonts w:ascii="仿宋" w:eastAsia="仿宋" w:hAnsi="仿宋" w:hint="eastAsia"/>
          <w:sz w:val="32"/>
          <w:szCs w:val="32"/>
        </w:rPr>
        <w:t>（一）在</w:t>
      </w:r>
      <w:r w:rsidR="00CE08FF">
        <w:rPr>
          <w:rFonts w:ascii="仿宋" w:eastAsia="仿宋" w:hAnsi="仿宋" w:hint="eastAsia"/>
          <w:sz w:val="32"/>
          <w:szCs w:val="32"/>
        </w:rPr>
        <w:t>本</w:t>
      </w:r>
      <w:r w:rsidRPr="00A75EBC">
        <w:rPr>
          <w:rFonts w:ascii="仿宋" w:eastAsia="仿宋" w:hAnsi="仿宋" w:hint="eastAsia"/>
          <w:sz w:val="32"/>
          <w:szCs w:val="32"/>
        </w:rPr>
        <w:t>省内迁移出本县（市、区）的；</w:t>
      </w:r>
    </w:p>
    <w:p w:rsidR="00430DDA" w:rsidRPr="00A75EBC" w:rsidRDefault="00430DDA" w:rsidP="00430DDA">
      <w:pPr>
        <w:ind w:firstLineChars="200" w:firstLine="640"/>
        <w:rPr>
          <w:rFonts w:ascii="仿宋" w:eastAsia="仿宋" w:hAnsi="仿宋"/>
          <w:sz w:val="32"/>
          <w:szCs w:val="32"/>
        </w:rPr>
      </w:pPr>
      <w:r w:rsidRPr="00A75EBC">
        <w:rPr>
          <w:rFonts w:ascii="仿宋" w:eastAsia="仿宋" w:hAnsi="仿宋" w:hint="eastAsia"/>
          <w:sz w:val="32"/>
          <w:szCs w:val="32"/>
        </w:rPr>
        <w:t>（二）从外</w:t>
      </w:r>
      <w:r w:rsidR="00CE08FF">
        <w:rPr>
          <w:rFonts w:ascii="仿宋" w:eastAsia="仿宋" w:hAnsi="仿宋" w:hint="eastAsia"/>
          <w:sz w:val="32"/>
          <w:szCs w:val="32"/>
        </w:rPr>
        <w:t>地</w:t>
      </w:r>
      <w:r w:rsidRPr="00A75EBC">
        <w:rPr>
          <w:rFonts w:ascii="仿宋" w:eastAsia="仿宋" w:hAnsi="仿宋" w:hint="eastAsia"/>
          <w:sz w:val="32"/>
          <w:szCs w:val="32"/>
        </w:rPr>
        <w:t>（直辖市、自治区）迁入</w:t>
      </w:r>
      <w:r w:rsidR="00CE08FF">
        <w:rPr>
          <w:rFonts w:ascii="仿宋" w:eastAsia="仿宋" w:hAnsi="仿宋" w:hint="eastAsia"/>
          <w:sz w:val="32"/>
          <w:szCs w:val="32"/>
        </w:rPr>
        <w:t>威海市</w:t>
      </w:r>
      <w:r w:rsidRPr="00A75EBC">
        <w:rPr>
          <w:rFonts w:ascii="仿宋" w:eastAsia="仿宋" w:hAnsi="仿宋" w:hint="eastAsia"/>
          <w:sz w:val="32"/>
          <w:szCs w:val="32"/>
        </w:rPr>
        <w:t>的；</w:t>
      </w:r>
    </w:p>
    <w:p w:rsidR="00430DDA" w:rsidRPr="00A75EBC" w:rsidRDefault="00430DDA" w:rsidP="00430DDA">
      <w:pPr>
        <w:ind w:firstLineChars="200" w:firstLine="640"/>
        <w:rPr>
          <w:rFonts w:ascii="仿宋" w:eastAsia="仿宋" w:hAnsi="仿宋"/>
          <w:sz w:val="32"/>
          <w:szCs w:val="32"/>
        </w:rPr>
      </w:pPr>
      <w:r w:rsidRPr="00A75EBC">
        <w:rPr>
          <w:rFonts w:ascii="仿宋" w:eastAsia="仿宋" w:hAnsi="仿宋" w:hint="eastAsia"/>
          <w:sz w:val="32"/>
          <w:szCs w:val="32"/>
        </w:rPr>
        <w:t>（三）迁出</w:t>
      </w:r>
      <w:r w:rsidR="006F2929">
        <w:rPr>
          <w:rFonts w:ascii="仿宋" w:eastAsia="仿宋" w:hAnsi="仿宋" w:hint="eastAsia"/>
          <w:sz w:val="32"/>
          <w:szCs w:val="32"/>
        </w:rPr>
        <w:t>威海市</w:t>
      </w:r>
      <w:r w:rsidRPr="00A75EBC">
        <w:rPr>
          <w:rFonts w:ascii="仿宋" w:eastAsia="仿宋" w:hAnsi="仿宋" w:hint="eastAsia"/>
          <w:sz w:val="32"/>
          <w:szCs w:val="32"/>
        </w:rPr>
        <w:t>的。</w:t>
      </w:r>
    </w:p>
    <w:p w:rsidR="00A75EBC" w:rsidRPr="00A75EBC" w:rsidRDefault="00430DDA" w:rsidP="002D6C3A">
      <w:pPr>
        <w:ind w:firstLineChars="200" w:firstLine="640"/>
        <w:rPr>
          <w:rFonts w:ascii="仿宋" w:eastAsia="仿宋" w:hAnsi="仿宋"/>
          <w:sz w:val="32"/>
          <w:szCs w:val="32"/>
        </w:rPr>
      </w:pPr>
      <w:r w:rsidRPr="00A75EBC">
        <w:rPr>
          <w:rFonts w:ascii="仿宋" w:eastAsia="仿宋" w:hAnsi="仿宋" w:hint="eastAsia"/>
          <w:sz w:val="32"/>
          <w:szCs w:val="32"/>
        </w:rPr>
        <w:t>自户籍迁移之日起6个月内，本省户籍持证人或代理人应当携带残疾人证、户口簿、身份证，主动到迁出地残联凭公安机关出具的户口迁移证明，开具残疾人证迁移证明。超过期限未办理残疾人证迁移手续的，原发证残联可以在残疾人人口基础数据库中标注为冻结状态，待办理迁移手续后改为迁出状态</w:t>
      </w:r>
      <w:r w:rsidR="00A75EBC" w:rsidRPr="00A75EBC">
        <w:rPr>
          <w:rFonts w:ascii="仿宋" w:eastAsia="仿宋" w:hAnsi="仿宋" w:hint="eastAsia"/>
          <w:sz w:val="32"/>
          <w:szCs w:val="32"/>
        </w:rPr>
        <w:t>。</w:t>
      </w:r>
    </w:p>
    <w:p w:rsidR="00A75EBC" w:rsidRPr="00A75EBC" w:rsidRDefault="00A75EBC" w:rsidP="002D6C3A">
      <w:pPr>
        <w:ind w:firstLineChars="200" w:firstLine="643"/>
        <w:rPr>
          <w:rFonts w:ascii="仿宋" w:eastAsia="仿宋" w:hAnsi="仿宋"/>
          <w:sz w:val="32"/>
          <w:szCs w:val="32"/>
        </w:rPr>
      </w:pPr>
      <w:r w:rsidRPr="00430DDA">
        <w:rPr>
          <w:rFonts w:ascii="仿宋" w:eastAsia="仿宋" w:hAnsi="仿宋" w:hint="eastAsia"/>
          <w:b/>
          <w:sz w:val="32"/>
          <w:szCs w:val="32"/>
        </w:rPr>
        <w:t>第十四条</w:t>
      </w:r>
      <w:r w:rsidR="00430DDA">
        <w:rPr>
          <w:rFonts w:ascii="仿宋" w:eastAsia="仿宋" w:hAnsi="仿宋" w:hint="eastAsia"/>
          <w:b/>
          <w:sz w:val="32"/>
          <w:szCs w:val="32"/>
        </w:rPr>
        <w:t xml:space="preserve">　</w:t>
      </w:r>
      <w:r w:rsidRPr="00A75EBC">
        <w:rPr>
          <w:rFonts w:ascii="仿宋" w:eastAsia="仿宋" w:hAnsi="仿宋" w:hint="eastAsia"/>
          <w:sz w:val="32"/>
          <w:szCs w:val="32"/>
        </w:rPr>
        <w:t>迁出地残联为残疾人开具迁移证明，将留存的申请表、残疾评定表等原始材料装袋密封并加盖公章后，全部随残疾人证迁移证明转出，并及时将残疾人人口基础数据库中</w:t>
      </w:r>
      <w:r w:rsidRPr="00A75EBC">
        <w:rPr>
          <w:rFonts w:ascii="仿宋" w:eastAsia="仿宋" w:hAnsi="仿宋" w:hint="eastAsia"/>
          <w:sz w:val="32"/>
          <w:szCs w:val="32"/>
        </w:rPr>
        <w:lastRenderedPageBreak/>
        <w:t>的相应信息标注为迁出状态，同时注销其个人信息；注销时，应当在系统外作备份，另留存1份申请表、残疾评定表等原始材料复印件备查。迁入地残联将迁入人的残疾人证收回，与其转来的档案材料一并存档，审核、填发和备案新残疾人证，并将档案材料录入全国残疾人口基础数据库，同时告知迁出地残联注销原有残疾人证信息。</w:t>
      </w:r>
    </w:p>
    <w:p w:rsidR="00A75EBC" w:rsidRPr="00A75EBC" w:rsidRDefault="00A75EBC" w:rsidP="002D6C3A">
      <w:pPr>
        <w:ind w:firstLineChars="200" w:firstLine="640"/>
        <w:rPr>
          <w:rFonts w:ascii="仿宋" w:eastAsia="仿宋" w:hAnsi="仿宋"/>
          <w:sz w:val="32"/>
          <w:szCs w:val="32"/>
        </w:rPr>
      </w:pPr>
      <w:r w:rsidRPr="00A75EBC">
        <w:rPr>
          <w:rFonts w:ascii="仿宋" w:eastAsia="仿宋" w:hAnsi="仿宋" w:hint="eastAsia"/>
          <w:sz w:val="32"/>
          <w:szCs w:val="32"/>
        </w:rPr>
        <w:t>迁入地残联对新迁入残疾人的残疾类别或等级审核有疑问的，可以要求迁入人重新到本地指定机构进行残疾评定。</w:t>
      </w:r>
    </w:p>
    <w:p w:rsidR="00A75EBC" w:rsidRPr="00A75EBC" w:rsidRDefault="00A75EBC" w:rsidP="002D6C3A">
      <w:pPr>
        <w:ind w:firstLineChars="200" w:firstLine="643"/>
        <w:rPr>
          <w:rFonts w:ascii="仿宋" w:eastAsia="仿宋" w:hAnsi="仿宋"/>
          <w:sz w:val="32"/>
          <w:szCs w:val="32"/>
        </w:rPr>
      </w:pPr>
      <w:r w:rsidRPr="00430DDA">
        <w:rPr>
          <w:rFonts w:ascii="仿宋" w:eastAsia="仿宋" w:hAnsi="仿宋" w:hint="eastAsia"/>
          <w:b/>
          <w:sz w:val="32"/>
          <w:szCs w:val="32"/>
        </w:rPr>
        <w:t>第十五条</w:t>
      </w:r>
      <w:r w:rsidRPr="00A75EBC">
        <w:rPr>
          <w:rFonts w:ascii="仿宋" w:eastAsia="仿宋" w:hAnsi="仿宋" w:hint="eastAsia"/>
          <w:sz w:val="32"/>
          <w:szCs w:val="32"/>
        </w:rPr>
        <w:t xml:space="preserve"> 已持有《工伤证》</w:t>
      </w:r>
      <w:r w:rsidR="00525B21">
        <w:rPr>
          <w:rFonts w:ascii="仿宋" w:eastAsia="仿宋" w:hAnsi="仿宋" w:hint="eastAsia"/>
          <w:sz w:val="32"/>
          <w:szCs w:val="32"/>
        </w:rPr>
        <w:t>、</w:t>
      </w:r>
      <w:r w:rsidRPr="00A75EBC">
        <w:rPr>
          <w:rFonts w:ascii="仿宋" w:eastAsia="仿宋" w:hAnsi="仿宋" w:hint="eastAsia"/>
          <w:sz w:val="32"/>
          <w:szCs w:val="32"/>
        </w:rPr>
        <w:t>《残疾军人证》的人员申请办理残疾人证，应当到</w:t>
      </w:r>
      <w:r w:rsidR="006F2929" w:rsidRPr="00A75EBC">
        <w:rPr>
          <w:rFonts w:ascii="仿宋" w:eastAsia="仿宋" w:hAnsi="仿宋" w:hint="eastAsia"/>
          <w:sz w:val="32"/>
          <w:szCs w:val="32"/>
        </w:rPr>
        <w:t>评残</w:t>
      </w:r>
      <w:r w:rsidRPr="00A75EBC">
        <w:rPr>
          <w:rFonts w:ascii="仿宋" w:eastAsia="仿宋" w:hAnsi="仿宋" w:hint="eastAsia"/>
          <w:sz w:val="32"/>
          <w:szCs w:val="32"/>
        </w:rPr>
        <w:t>定点机构重新进行残疾评定。</w:t>
      </w:r>
    </w:p>
    <w:p w:rsidR="00A75EBC" w:rsidRPr="00A75EBC" w:rsidRDefault="00A75EBC" w:rsidP="00525B21">
      <w:pPr>
        <w:ind w:firstLineChars="200" w:firstLine="643"/>
        <w:rPr>
          <w:rFonts w:ascii="仿宋" w:eastAsia="仿宋" w:hAnsi="仿宋"/>
          <w:sz w:val="32"/>
          <w:szCs w:val="32"/>
        </w:rPr>
      </w:pPr>
      <w:r w:rsidRPr="00525B21">
        <w:rPr>
          <w:rFonts w:ascii="仿宋" w:eastAsia="仿宋" w:hAnsi="仿宋" w:hint="eastAsia"/>
          <w:b/>
          <w:sz w:val="32"/>
          <w:szCs w:val="32"/>
        </w:rPr>
        <w:t>第十六条</w:t>
      </w:r>
      <w:r w:rsidR="00525B21">
        <w:rPr>
          <w:rFonts w:ascii="仿宋" w:eastAsia="仿宋" w:hAnsi="仿宋" w:hint="eastAsia"/>
          <w:b/>
          <w:sz w:val="32"/>
          <w:szCs w:val="32"/>
        </w:rPr>
        <w:t xml:space="preserve">　</w:t>
      </w:r>
      <w:r w:rsidRPr="00A75EBC">
        <w:rPr>
          <w:rFonts w:ascii="仿宋" w:eastAsia="仿宋" w:hAnsi="仿宋" w:hint="eastAsia"/>
          <w:sz w:val="32"/>
          <w:szCs w:val="32"/>
        </w:rPr>
        <w:t>办理残疾人证免交工本费（不包括挂失补办）。所需经费由各级残联纳入当地财政预算予以解决。</w:t>
      </w:r>
    </w:p>
    <w:p w:rsidR="00525B21" w:rsidRPr="00A75EBC" w:rsidRDefault="00A75EBC" w:rsidP="002D6C3A">
      <w:pPr>
        <w:ind w:firstLineChars="200" w:firstLine="643"/>
        <w:rPr>
          <w:rFonts w:ascii="仿宋" w:eastAsia="仿宋" w:hAnsi="仿宋"/>
          <w:sz w:val="32"/>
          <w:szCs w:val="32"/>
        </w:rPr>
      </w:pPr>
      <w:r w:rsidRPr="00525B21">
        <w:rPr>
          <w:rFonts w:ascii="仿宋" w:eastAsia="仿宋" w:hAnsi="仿宋" w:hint="eastAsia"/>
          <w:b/>
          <w:sz w:val="32"/>
          <w:szCs w:val="32"/>
        </w:rPr>
        <w:t>第十七条</w:t>
      </w:r>
      <w:r w:rsidR="00525B21">
        <w:rPr>
          <w:rFonts w:ascii="仿宋" w:eastAsia="仿宋" w:hAnsi="仿宋" w:hint="eastAsia"/>
          <w:sz w:val="32"/>
          <w:szCs w:val="32"/>
        </w:rPr>
        <w:t xml:space="preserve">　</w:t>
      </w:r>
      <w:r w:rsidR="00525B21" w:rsidRPr="00A75EBC">
        <w:rPr>
          <w:rFonts w:ascii="仿宋" w:eastAsia="仿宋" w:hAnsi="仿宋" w:hint="eastAsia"/>
          <w:sz w:val="32"/>
          <w:szCs w:val="32"/>
        </w:rPr>
        <w:t>残疾评定和残疾人证办理实行审批责任制和终身负责制，对有下列情形之一的，应当严肃追究相关人员责任：</w:t>
      </w:r>
    </w:p>
    <w:p w:rsidR="00525B21" w:rsidRPr="00A75EBC" w:rsidRDefault="00525B21" w:rsidP="00525B21">
      <w:pPr>
        <w:ind w:firstLineChars="200" w:firstLine="640"/>
        <w:rPr>
          <w:rFonts w:ascii="仿宋" w:eastAsia="仿宋" w:hAnsi="仿宋"/>
          <w:sz w:val="32"/>
          <w:szCs w:val="32"/>
        </w:rPr>
      </w:pPr>
      <w:r w:rsidRPr="00A75EBC">
        <w:rPr>
          <w:rFonts w:ascii="仿宋" w:eastAsia="仿宋" w:hAnsi="仿宋" w:hint="eastAsia"/>
          <w:sz w:val="32"/>
          <w:szCs w:val="32"/>
        </w:rPr>
        <w:t>（一）残疾评定弄虚作假的；</w:t>
      </w:r>
    </w:p>
    <w:p w:rsidR="00525B21" w:rsidRPr="00A75EBC" w:rsidRDefault="00525B21" w:rsidP="00525B21">
      <w:pPr>
        <w:ind w:firstLineChars="200" w:firstLine="640"/>
        <w:rPr>
          <w:rFonts w:ascii="仿宋" w:eastAsia="仿宋" w:hAnsi="仿宋"/>
          <w:sz w:val="32"/>
          <w:szCs w:val="32"/>
        </w:rPr>
      </w:pPr>
      <w:r w:rsidRPr="00A75EBC">
        <w:rPr>
          <w:rFonts w:ascii="仿宋" w:eastAsia="仿宋" w:hAnsi="仿宋" w:hint="eastAsia"/>
          <w:sz w:val="32"/>
          <w:szCs w:val="32"/>
        </w:rPr>
        <w:t>（二）违规办理残疾人证的；</w:t>
      </w:r>
    </w:p>
    <w:p w:rsidR="00525B21" w:rsidRPr="00A75EBC" w:rsidRDefault="00525B21" w:rsidP="00525B21">
      <w:pPr>
        <w:ind w:firstLineChars="200" w:firstLine="640"/>
        <w:rPr>
          <w:rFonts w:ascii="仿宋" w:eastAsia="仿宋" w:hAnsi="仿宋"/>
          <w:sz w:val="32"/>
          <w:szCs w:val="32"/>
        </w:rPr>
      </w:pPr>
      <w:r w:rsidRPr="00A75EBC">
        <w:rPr>
          <w:rFonts w:ascii="仿宋" w:eastAsia="仿宋" w:hAnsi="仿宋" w:hint="eastAsia"/>
          <w:sz w:val="32"/>
          <w:szCs w:val="32"/>
        </w:rPr>
        <w:t>（三）在办证过程中谋取不正当利益的；</w:t>
      </w:r>
    </w:p>
    <w:p w:rsidR="00525B21" w:rsidRPr="00A75EBC" w:rsidRDefault="00525B21" w:rsidP="00525B21">
      <w:pPr>
        <w:ind w:firstLineChars="200" w:firstLine="640"/>
        <w:rPr>
          <w:rFonts w:ascii="仿宋" w:eastAsia="仿宋" w:hAnsi="仿宋"/>
          <w:sz w:val="32"/>
          <w:szCs w:val="32"/>
        </w:rPr>
      </w:pPr>
      <w:r w:rsidRPr="00A75EBC">
        <w:rPr>
          <w:rFonts w:ascii="仿宋" w:eastAsia="仿宋" w:hAnsi="仿宋" w:hint="eastAsia"/>
          <w:sz w:val="32"/>
          <w:szCs w:val="32"/>
        </w:rPr>
        <w:t>（四）刁难残疾人、故意拖延办理的；</w:t>
      </w:r>
    </w:p>
    <w:p w:rsidR="00525B21" w:rsidRPr="00A75EBC" w:rsidRDefault="00525B21" w:rsidP="00525B21">
      <w:pPr>
        <w:ind w:firstLineChars="200" w:firstLine="640"/>
        <w:rPr>
          <w:rFonts w:ascii="仿宋" w:eastAsia="仿宋" w:hAnsi="仿宋"/>
          <w:sz w:val="32"/>
          <w:szCs w:val="32"/>
        </w:rPr>
      </w:pPr>
      <w:r w:rsidRPr="00A75EBC">
        <w:rPr>
          <w:rFonts w:ascii="仿宋" w:eastAsia="仿宋" w:hAnsi="仿宋" w:hint="eastAsia"/>
          <w:sz w:val="32"/>
          <w:szCs w:val="32"/>
        </w:rPr>
        <w:t>（五）泄露残疾人个人信息造成严重后果的。</w:t>
      </w:r>
    </w:p>
    <w:p w:rsidR="00525B21" w:rsidRPr="00A75EBC" w:rsidRDefault="00A75EBC" w:rsidP="00525B21">
      <w:pPr>
        <w:ind w:firstLineChars="200" w:firstLine="643"/>
        <w:rPr>
          <w:rFonts w:ascii="仿宋" w:eastAsia="仿宋" w:hAnsi="仿宋"/>
          <w:sz w:val="32"/>
          <w:szCs w:val="32"/>
        </w:rPr>
      </w:pPr>
      <w:r w:rsidRPr="00525B21">
        <w:rPr>
          <w:rFonts w:ascii="仿宋" w:eastAsia="仿宋" w:hAnsi="仿宋" w:hint="eastAsia"/>
          <w:b/>
          <w:sz w:val="32"/>
          <w:szCs w:val="32"/>
        </w:rPr>
        <w:t>第十八条</w:t>
      </w:r>
      <w:r w:rsidR="00525B21">
        <w:rPr>
          <w:rFonts w:ascii="仿宋" w:eastAsia="仿宋" w:hAnsi="仿宋" w:hint="eastAsia"/>
          <w:sz w:val="32"/>
          <w:szCs w:val="32"/>
        </w:rPr>
        <w:t xml:space="preserve">　</w:t>
      </w:r>
      <w:r w:rsidR="00525B21" w:rsidRPr="00A75EBC">
        <w:rPr>
          <w:rFonts w:ascii="仿宋" w:eastAsia="仿宋" w:hAnsi="仿宋" w:hint="eastAsia"/>
          <w:sz w:val="32"/>
          <w:szCs w:val="32"/>
        </w:rPr>
        <w:t>残疾人证申请人、有关社会组织有下列行为之</w:t>
      </w:r>
      <w:r w:rsidR="00525B21" w:rsidRPr="00A75EBC">
        <w:rPr>
          <w:rFonts w:ascii="仿宋" w:eastAsia="仿宋" w:hAnsi="仿宋" w:hint="eastAsia"/>
          <w:sz w:val="32"/>
          <w:szCs w:val="32"/>
        </w:rPr>
        <w:lastRenderedPageBreak/>
        <w:t>一，情节严重</w:t>
      </w:r>
      <w:r w:rsidR="006F2929">
        <w:rPr>
          <w:rFonts w:ascii="仿宋" w:eastAsia="仿宋" w:hAnsi="仿宋" w:hint="eastAsia"/>
          <w:sz w:val="32"/>
          <w:szCs w:val="32"/>
        </w:rPr>
        <w:t>，</w:t>
      </w:r>
      <w:r w:rsidR="00525B21" w:rsidRPr="00A75EBC">
        <w:rPr>
          <w:rFonts w:ascii="仿宋" w:eastAsia="仿宋" w:hAnsi="仿宋" w:hint="eastAsia"/>
          <w:sz w:val="32"/>
          <w:szCs w:val="32"/>
        </w:rPr>
        <w:t>触犯法律的，应当报当地公安机关等有关部门依法处理：</w:t>
      </w:r>
    </w:p>
    <w:p w:rsidR="00525B21" w:rsidRPr="00A75EBC" w:rsidRDefault="00525B21" w:rsidP="00525B21">
      <w:pPr>
        <w:ind w:firstLineChars="200" w:firstLine="640"/>
        <w:rPr>
          <w:rFonts w:ascii="仿宋" w:eastAsia="仿宋" w:hAnsi="仿宋"/>
          <w:sz w:val="32"/>
          <w:szCs w:val="32"/>
        </w:rPr>
      </w:pPr>
      <w:r w:rsidRPr="00A75EBC">
        <w:rPr>
          <w:rFonts w:ascii="仿宋" w:eastAsia="仿宋" w:hAnsi="仿宋" w:hint="eastAsia"/>
          <w:sz w:val="32"/>
          <w:szCs w:val="32"/>
        </w:rPr>
        <w:t>（一）使用虚假材料骗领残疾人证的；</w:t>
      </w:r>
    </w:p>
    <w:p w:rsidR="00525B21" w:rsidRPr="00A75EBC" w:rsidRDefault="00525B21" w:rsidP="00525B21">
      <w:pPr>
        <w:ind w:firstLineChars="200" w:firstLine="640"/>
        <w:rPr>
          <w:rFonts w:ascii="仿宋" w:eastAsia="仿宋" w:hAnsi="仿宋"/>
          <w:sz w:val="32"/>
          <w:szCs w:val="32"/>
        </w:rPr>
      </w:pPr>
      <w:r w:rsidRPr="00A75EBC">
        <w:rPr>
          <w:rFonts w:ascii="仿宋" w:eastAsia="仿宋" w:hAnsi="仿宋" w:hint="eastAsia"/>
          <w:sz w:val="32"/>
          <w:szCs w:val="32"/>
        </w:rPr>
        <w:t>（二）出租、出借、转让、抵押残疾人证的；</w:t>
      </w:r>
    </w:p>
    <w:p w:rsidR="00A75EBC" w:rsidRPr="00A75EBC" w:rsidRDefault="00525B21" w:rsidP="00525B21">
      <w:pPr>
        <w:ind w:firstLineChars="200" w:firstLine="640"/>
        <w:rPr>
          <w:rFonts w:ascii="仿宋" w:eastAsia="仿宋" w:hAnsi="仿宋"/>
          <w:sz w:val="32"/>
          <w:szCs w:val="32"/>
        </w:rPr>
      </w:pPr>
      <w:r w:rsidRPr="00A75EBC">
        <w:rPr>
          <w:rFonts w:ascii="仿宋" w:eastAsia="仿宋" w:hAnsi="仿宋" w:hint="eastAsia"/>
          <w:sz w:val="32"/>
          <w:szCs w:val="32"/>
        </w:rPr>
        <w:t>（三）非法扣押他人残疾人证的；</w:t>
      </w:r>
      <w:r w:rsidR="00A75EBC" w:rsidRPr="00A75EBC">
        <w:rPr>
          <w:rFonts w:ascii="仿宋" w:eastAsia="仿宋" w:hAnsi="仿宋" w:hint="eastAsia"/>
          <w:sz w:val="32"/>
          <w:szCs w:val="32"/>
        </w:rPr>
        <w:t xml:space="preserve"> </w:t>
      </w:r>
    </w:p>
    <w:p w:rsidR="00A75EBC" w:rsidRPr="00A75EBC" w:rsidRDefault="00A75EBC" w:rsidP="00525B21">
      <w:pPr>
        <w:ind w:firstLineChars="200" w:firstLine="640"/>
        <w:rPr>
          <w:rFonts w:ascii="仿宋" w:eastAsia="仿宋" w:hAnsi="仿宋"/>
          <w:sz w:val="32"/>
          <w:szCs w:val="32"/>
        </w:rPr>
      </w:pPr>
      <w:r w:rsidRPr="00A75EBC">
        <w:rPr>
          <w:rFonts w:ascii="仿宋" w:eastAsia="仿宋" w:hAnsi="仿宋" w:hint="eastAsia"/>
          <w:sz w:val="32"/>
          <w:szCs w:val="32"/>
        </w:rPr>
        <w:t>（四）利用冒用他人残疾人证骗取福利物资或补贴的；</w:t>
      </w:r>
    </w:p>
    <w:p w:rsidR="00A75EBC" w:rsidRPr="00A75EBC" w:rsidRDefault="00A75EBC" w:rsidP="00525B21">
      <w:pPr>
        <w:ind w:firstLineChars="200" w:firstLine="640"/>
        <w:rPr>
          <w:rFonts w:ascii="仿宋" w:eastAsia="仿宋" w:hAnsi="仿宋"/>
          <w:sz w:val="32"/>
          <w:szCs w:val="32"/>
        </w:rPr>
      </w:pPr>
      <w:r w:rsidRPr="00A75EBC">
        <w:rPr>
          <w:rFonts w:ascii="仿宋" w:eastAsia="仿宋" w:hAnsi="仿宋" w:hint="eastAsia"/>
          <w:sz w:val="32"/>
          <w:szCs w:val="32"/>
        </w:rPr>
        <w:t>（五）纠缠威胁残疾评定和办证工作人员，严重影响工作</w:t>
      </w:r>
      <w:proofErr w:type="gramStart"/>
      <w:r w:rsidRPr="00A75EBC">
        <w:rPr>
          <w:rFonts w:ascii="仿宋" w:eastAsia="仿宋" w:hAnsi="仿宋" w:hint="eastAsia"/>
          <w:sz w:val="32"/>
          <w:szCs w:val="32"/>
        </w:rPr>
        <w:t>秩</w:t>
      </w:r>
      <w:proofErr w:type="gramEnd"/>
    </w:p>
    <w:p w:rsidR="00A75EBC" w:rsidRPr="00A75EBC" w:rsidRDefault="00A75EBC" w:rsidP="00A75EBC">
      <w:pPr>
        <w:rPr>
          <w:rFonts w:ascii="仿宋" w:eastAsia="仿宋" w:hAnsi="仿宋"/>
          <w:sz w:val="32"/>
          <w:szCs w:val="32"/>
        </w:rPr>
      </w:pPr>
      <w:r w:rsidRPr="00A75EBC">
        <w:rPr>
          <w:rFonts w:ascii="仿宋" w:eastAsia="仿宋" w:hAnsi="仿宋" w:hint="eastAsia"/>
          <w:sz w:val="32"/>
          <w:szCs w:val="32"/>
        </w:rPr>
        <w:t>序的；</w:t>
      </w:r>
    </w:p>
    <w:p w:rsidR="00A75EBC" w:rsidRPr="00A75EBC" w:rsidRDefault="00A75EBC" w:rsidP="00525B21">
      <w:pPr>
        <w:ind w:firstLineChars="200" w:firstLine="640"/>
        <w:rPr>
          <w:rFonts w:ascii="仿宋" w:eastAsia="仿宋" w:hAnsi="仿宋"/>
          <w:sz w:val="32"/>
          <w:szCs w:val="32"/>
        </w:rPr>
      </w:pPr>
      <w:r w:rsidRPr="00A75EBC">
        <w:rPr>
          <w:rFonts w:ascii="仿宋" w:eastAsia="仿宋" w:hAnsi="仿宋" w:hint="eastAsia"/>
          <w:sz w:val="32"/>
          <w:szCs w:val="32"/>
        </w:rPr>
        <w:t>（六）贩卖和使用伪造、变造的残疾人证的；</w:t>
      </w:r>
    </w:p>
    <w:p w:rsidR="00A75EBC" w:rsidRPr="00A75EBC" w:rsidRDefault="00A75EBC" w:rsidP="00525B21">
      <w:pPr>
        <w:ind w:firstLineChars="200" w:firstLine="640"/>
        <w:rPr>
          <w:rFonts w:ascii="仿宋" w:eastAsia="仿宋" w:hAnsi="仿宋"/>
          <w:sz w:val="32"/>
          <w:szCs w:val="32"/>
        </w:rPr>
      </w:pPr>
      <w:r w:rsidRPr="00A75EBC">
        <w:rPr>
          <w:rFonts w:ascii="仿宋" w:eastAsia="仿宋" w:hAnsi="仿宋" w:hint="eastAsia"/>
          <w:sz w:val="32"/>
          <w:szCs w:val="32"/>
        </w:rPr>
        <w:t>（七）其他违反法律法规和本办法的行为。</w:t>
      </w:r>
    </w:p>
    <w:p w:rsidR="00A75EBC" w:rsidRPr="00A75EBC" w:rsidRDefault="00A75EBC" w:rsidP="00525B21">
      <w:pPr>
        <w:ind w:firstLineChars="300" w:firstLine="964"/>
        <w:rPr>
          <w:rFonts w:ascii="仿宋" w:eastAsia="仿宋" w:hAnsi="仿宋"/>
          <w:sz w:val="32"/>
          <w:szCs w:val="32"/>
        </w:rPr>
      </w:pPr>
      <w:r w:rsidRPr="00525B21">
        <w:rPr>
          <w:rFonts w:ascii="仿宋" w:eastAsia="仿宋" w:hAnsi="仿宋" w:hint="eastAsia"/>
          <w:b/>
          <w:sz w:val="32"/>
          <w:szCs w:val="32"/>
        </w:rPr>
        <w:t>第十</w:t>
      </w:r>
      <w:r w:rsidR="00525B21" w:rsidRPr="00525B21">
        <w:rPr>
          <w:rFonts w:ascii="仿宋" w:eastAsia="仿宋" w:hAnsi="仿宋" w:hint="eastAsia"/>
          <w:b/>
          <w:sz w:val="32"/>
          <w:szCs w:val="32"/>
        </w:rPr>
        <w:t>九</w:t>
      </w:r>
      <w:r w:rsidRPr="00525B21">
        <w:rPr>
          <w:rFonts w:ascii="仿宋" w:eastAsia="仿宋" w:hAnsi="仿宋" w:hint="eastAsia"/>
          <w:b/>
          <w:sz w:val="32"/>
          <w:szCs w:val="32"/>
        </w:rPr>
        <w:t>条</w:t>
      </w:r>
      <w:r w:rsidRPr="00A75EBC">
        <w:rPr>
          <w:rFonts w:ascii="仿宋" w:eastAsia="仿宋" w:hAnsi="仿宋" w:hint="eastAsia"/>
          <w:sz w:val="32"/>
          <w:szCs w:val="32"/>
        </w:rPr>
        <w:t xml:space="preserve"> 本办法仅对</w:t>
      </w:r>
      <w:proofErr w:type="gramStart"/>
      <w:r w:rsidRPr="00A75EBC">
        <w:rPr>
          <w:rFonts w:ascii="仿宋" w:eastAsia="仿宋" w:hAnsi="仿宋" w:hint="eastAsia"/>
          <w:sz w:val="32"/>
          <w:szCs w:val="32"/>
        </w:rPr>
        <w:t>《</w:t>
      </w:r>
      <w:proofErr w:type="gramEnd"/>
      <w:r w:rsidRPr="00A75EBC">
        <w:rPr>
          <w:rFonts w:ascii="仿宋" w:eastAsia="仿宋" w:hAnsi="仿宋" w:hint="eastAsia"/>
          <w:sz w:val="32"/>
          <w:szCs w:val="32"/>
        </w:rPr>
        <w:t>中华人民共和国残疾人证管理</w:t>
      </w:r>
    </w:p>
    <w:p w:rsidR="00525B21" w:rsidRPr="00A75EBC" w:rsidRDefault="00A75EBC" w:rsidP="00525B21">
      <w:pPr>
        <w:rPr>
          <w:rFonts w:ascii="仿宋" w:eastAsia="仿宋" w:hAnsi="仿宋"/>
          <w:sz w:val="32"/>
          <w:szCs w:val="32"/>
        </w:rPr>
      </w:pPr>
      <w:r w:rsidRPr="00A75EBC">
        <w:rPr>
          <w:rFonts w:ascii="仿宋" w:eastAsia="仿宋" w:hAnsi="仿宋" w:hint="eastAsia"/>
          <w:sz w:val="32"/>
          <w:szCs w:val="32"/>
        </w:rPr>
        <w:t>办法</w:t>
      </w:r>
      <w:proofErr w:type="gramStart"/>
      <w:r w:rsidRPr="00A75EBC">
        <w:rPr>
          <w:rFonts w:ascii="仿宋" w:eastAsia="仿宋" w:hAnsi="仿宋" w:hint="eastAsia"/>
          <w:sz w:val="32"/>
          <w:szCs w:val="32"/>
        </w:rPr>
        <w:t>》</w:t>
      </w:r>
      <w:proofErr w:type="gramEnd"/>
      <w:r w:rsidR="00525B21">
        <w:rPr>
          <w:rFonts w:ascii="仿宋" w:eastAsia="仿宋" w:hAnsi="仿宋" w:hint="eastAsia"/>
          <w:sz w:val="32"/>
          <w:szCs w:val="32"/>
        </w:rPr>
        <w:t>、《山东省残疾人证管理办法（试行）》</w:t>
      </w:r>
      <w:r w:rsidRPr="00A75EBC">
        <w:rPr>
          <w:rFonts w:ascii="仿宋" w:eastAsia="仿宋" w:hAnsi="仿宋" w:hint="eastAsia"/>
          <w:sz w:val="32"/>
          <w:szCs w:val="32"/>
        </w:rPr>
        <w:t>实际操作层面内容</w:t>
      </w:r>
      <w:proofErr w:type="gramStart"/>
      <w:r w:rsidRPr="00A75EBC">
        <w:rPr>
          <w:rFonts w:ascii="仿宋" w:eastAsia="仿宋" w:hAnsi="仿宋" w:hint="eastAsia"/>
          <w:sz w:val="32"/>
          <w:szCs w:val="32"/>
        </w:rPr>
        <w:t>作出</w:t>
      </w:r>
      <w:proofErr w:type="gramEnd"/>
      <w:r w:rsidRPr="00A75EBC">
        <w:rPr>
          <w:rFonts w:ascii="仿宋" w:eastAsia="仿宋" w:hAnsi="仿宋" w:hint="eastAsia"/>
          <w:sz w:val="32"/>
          <w:szCs w:val="32"/>
        </w:rPr>
        <w:t>细化规定。未涉及内容均按照</w:t>
      </w:r>
      <w:r w:rsidR="00415D24">
        <w:rPr>
          <w:rFonts w:ascii="仿宋" w:eastAsia="仿宋" w:hAnsi="仿宋" w:hint="eastAsia"/>
          <w:sz w:val="32"/>
          <w:szCs w:val="32"/>
        </w:rPr>
        <w:t>上述</w:t>
      </w:r>
      <w:r w:rsidR="00525B21">
        <w:rPr>
          <w:rFonts w:ascii="仿宋" w:eastAsia="仿宋" w:hAnsi="仿宋" w:hint="eastAsia"/>
          <w:sz w:val="32"/>
          <w:szCs w:val="32"/>
        </w:rPr>
        <w:t>两个办法</w:t>
      </w:r>
      <w:r w:rsidRPr="00A75EBC">
        <w:rPr>
          <w:rFonts w:ascii="仿宋" w:eastAsia="仿宋" w:hAnsi="仿宋" w:hint="eastAsia"/>
          <w:sz w:val="32"/>
          <w:szCs w:val="32"/>
        </w:rPr>
        <w:t>相关规定贯彻执行。</w:t>
      </w:r>
    </w:p>
    <w:p w:rsidR="00A75EBC" w:rsidRPr="00A75EBC" w:rsidRDefault="00A75EBC" w:rsidP="00525B21">
      <w:pPr>
        <w:ind w:firstLineChars="300" w:firstLine="964"/>
        <w:rPr>
          <w:rFonts w:ascii="仿宋" w:eastAsia="仿宋" w:hAnsi="仿宋"/>
          <w:sz w:val="32"/>
          <w:szCs w:val="32"/>
        </w:rPr>
      </w:pPr>
      <w:r w:rsidRPr="00525B21">
        <w:rPr>
          <w:rFonts w:ascii="仿宋" w:eastAsia="仿宋" w:hAnsi="仿宋" w:hint="eastAsia"/>
          <w:b/>
          <w:sz w:val="32"/>
          <w:szCs w:val="32"/>
        </w:rPr>
        <w:t>第二十条</w:t>
      </w:r>
      <w:r w:rsidRPr="00A75EBC">
        <w:rPr>
          <w:rFonts w:ascii="仿宋" w:eastAsia="仿宋" w:hAnsi="仿宋" w:hint="eastAsia"/>
          <w:sz w:val="32"/>
          <w:szCs w:val="32"/>
        </w:rPr>
        <w:t xml:space="preserve"> 本办法由</w:t>
      </w:r>
      <w:r w:rsidR="00525B21">
        <w:rPr>
          <w:rFonts w:ascii="仿宋" w:eastAsia="仿宋" w:hAnsi="仿宋" w:hint="eastAsia"/>
          <w:sz w:val="32"/>
          <w:szCs w:val="32"/>
        </w:rPr>
        <w:t>市</w:t>
      </w:r>
      <w:r w:rsidRPr="00A75EBC">
        <w:rPr>
          <w:rFonts w:ascii="仿宋" w:eastAsia="仿宋" w:hAnsi="仿宋" w:hint="eastAsia"/>
          <w:sz w:val="32"/>
          <w:szCs w:val="32"/>
        </w:rPr>
        <w:t>残联、</w:t>
      </w:r>
      <w:r w:rsidR="00525B21">
        <w:rPr>
          <w:rFonts w:ascii="仿宋" w:eastAsia="仿宋" w:hAnsi="仿宋" w:hint="eastAsia"/>
          <w:sz w:val="32"/>
          <w:szCs w:val="32"/>
        </w:rPr>
        <w:t>市</w:t>
      </w:r>
      <w:r w:rsidRPr="00A75EBC">
        <w:rPr>
          <w:rFonts w:ascii="仿宋" w:eastAsia="仿宋" w:hAnsi="仿宋" w:hint="eastAsia"/>
          <w:sz w:val="32"/>
          <w:szCs w:val="32"/>
        </w:rPr>
        <w:t>卫生计生委共同负责解释。</w:t>
      </w:r>
    </w:p>
    <w:p w:rsidR="00525B21" w:rsidRPr="00A75EBC" w:rsidRDefault="00A75EBC" w:rsidP="00525B21">
      <w:pPr>
        <w:ind w:firstLineChars="300" w:firstLine="964"/>
        <w:rPr>
          <w:rFonts w:ascii="仿宋" w:eastAsia="仿宋" w:hAnsi="仿宋"/>
          <w:sz w:val="32"/>
          <w:szCs w:val="32"/>
        </w:rPr>
      </w:pPr>
      <w:r w:rsidRPr="00525B21">
        <w:rPr>
          <w:rFonts w:ascii="仿宋" w:eastAsia="仿宋" w:hAnsi="仿宋" w:hint="eastAsia"/>
          <w:b/>
          <w:sz w:val="32"/>
          <w:szCs w:val="32"/>
        </w:rPr>
        <w:t>第二十</w:t>
      </w:r>
      <w:r w:rsidR="00525B21" w:rsidRPr="00525B21">
        <w:rPr>
          <w:rFonts w:ascii="仿宋" w:eastAsia="仿宋" w:hAnsi="仿宋" w:hint="eastAsia"/>
          <w:b/>
          <w:sz w:val="32"/>
          <w:szCs w:val="32"/>
        </w:rPr>
        <w:t>一</w:t>
      </w:r>
      <w:r w:rsidRPr="00525B21">
        <w:rPr>
          <w:rFonts w:ascii="仿宋" w:eastAsia="仿宋" w:hAnsi="仿宋" w:hint="eastAsia"/>
          <w:b/>
          <w:sz w:val="32"/>
          <w:szCs w:val="32"/>
        </w:rPr>
        <w:t>条</w:t>
      </w:r>
      <w:r w:rsidRPr="00A75EBC">
        <w:rPr>
          <w:rFonts w:ascii="仿宋" w:eastAsia="仿宋" w:hAnsi="仿宋" w:hint="eastAsia"/>
          <w:sz w:val="32"/>
          <w:szCs w:val="32"/>
        </w:rPr>
        <w:t xml:space="preserve"> 本办法自2018年10月1日起施行</w:t>
      </w:r>
    </w:p>
    <w:p w:rsidR="003318AF" w:rsidRDefault="003318AF" w:rsidP="003318AF">
      <w:pPr>
        <w:autoSpaceDE w:val="0"/>
        <w:autoSpaceDN w:val="0"/>
        <w:snapToGrid w:val="0"/>
        <w:spacing w:line="600" w:lineRule="exact"/>
        <w:ind w:firstLineChars="200" w:firstLine="640"/>
        <w:rPr>
          <w:rFonts w:ascii="仿宋_GB2312" w:eastAsia="仿宋_GB2312"/>
          <w:sz w:val="32"/>
          <w:szCs w:val="32"/>
        </w:rPr>
      </w:pPr>
    </w:p>
    <w:p w:rsidR="003318AF" w:rsidRDefault="003318AF" w:rsidP="003318AF">
      <w:pPr>
        <w:autoSpaceDE w:val="0"/>
        <w:autoSpaceDN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附件：1.中华人民共和国残疾人证申请表</w:t>
      </w:r>
    </w:p>
    <w:p w:rsidR="003318AF" w:rsidRDefault="003318AF" w:rsidP="003318AF">
      <w:pPr>
        <w:autoSpaceDE w:val="0"/>
        <w:autoSpaceDN w:val="0"/>
        <w:snapToGrid w:val="0"/>
        <w:spacing w:line="600" w:lineRule="exact"/>
        <w:ind w:firstLineChars="500" w:firstLine="1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.中华人民共和国残疾评定表</w:t>
      </w:r>
    </w:p>
    <w:p w:rsidR="003318AF" w:rsidRDefault="003318AF" w:rsidP="003318AF">
      <w:pPr>
        <w:autoSpaceDE w:val="0"/>
        <w:autoSpaceDN w:val="0"/>
        <w:snapToGrid w:val="0"/>
        <w:spacing w:line="600" w:lineRule="exact"/>
        <w:ind w:firstLineChars="500" w:firstLine="1600"/>
        <w:rPr>
          <w:color w:val="000000"/>
        </w:rPr>
      </w:pPr>
      <w:r>
        <w:rPr>
          <w:rFonts w:ascii="仿宋_GB2312" w:eastAsia="仿宋_GB2312" w:hint="eastAsia"/>
          <w:color w:val="000000"/>
          <w:sz w:val="32"/>
          <w:szCs w:val="32"/>
        </w:rPr>
        <w:lastRenderedPageBreak/>
        <w:t>3.评残</w:t>
      </w:r>
      <w:r>
        <w:rPr>
          <w:rFonts w:ascii="仿宋_GB2312" w:eastAsia="仿宋_GB2312"/>
          <w:color w:val="000000"/>
          <w:sz w:val="32"/>
          <w:szCs w:val="32"/>
        </w:rPr>
        <w:t>公示（</w:t>
      </w:r>
      <w:r>
        <w:rPr>
          <w:rFonts w:ascii="仿宋_GB2312" w:eastAsia="仿宋_GB2312" w:hint="eastAsia"/>
          <w:color w:val="000000"/>
          <w:sz w:val="32"/>
          <w:szCs w:val="32"/>
        </w:rPr>
        <w:t>模板</w:t>
      </w:r>
      <w:r>
        <w:rPr>
          <w:rFonts w:ascii="仿宋_GB2312" w:eastAsia="仿宋_GB2312"/>
          <w:color w:val="000000"/>
          <w:sz w:val="32"/>
          <w:szCs w:val="32"/>
        </w:rPr>
        <w:t>）</w:t>
      </w:r>
    </w:p>
    <w:p w:rsidR="003318AF" w:rsidRDefault="003318AF" w:rsidP="003318AF">
      <w:pPr>
        <w:rPr>
          <w:rFonts w:ascii="黑体" w:eastAsia="黑体" w:hAnsi="宋体"/>
          <w:sz w:val="32"/>
          <w:szCs w:val="32"/>
        </w:rPr>
      </w:pPr>
      <w:r>
        <w:rPr>
          <w:rFonts w:ascii="黑体" w:eastAsia="黑体" w:hAnsi="黑体" w:hint="eastAsia"/>
          <w:color w:val="000000"/>
          <w:sz w:val="32"/>
          <w:szCs w:val="32"/>
        </w:rPr>
        <w:br w:type="page"/>
      </w:r>
      <w:r>
        <w:rPr>
          <w:rFonts w:ascii="黑体" w:eastAsia="黑体" w:hAnsi="宋体" w:hint="eastAsia"/>
          <w:sz w:val="32"/>
          <w:szCs w:val="32"/>
        </w:rPr>
        <w:lastRenderedPageBreak/>
        <w:t>附件</w:t>
      </w:r>
      <w:r>
        <w:rPr>
          <w:rFonts w:ascii="黑体" w:eastAsia="黑体" w:hAnsi="宋体"/>
          <w:sz w:val="32"/>
          <w:szCs w:val="32"/>
        </w:rPr>
        <w:t>1</w:t>
      </w:r>
    </w:p>
    <w:p w:rsidR="003318AF" w:rsidRDefault="003318AF" w:rsidP="0057212A">
      <w:pPr>
        <w:spacing w:beforeLines="50" w:afterLines="5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中华人民共和国残疾人证申请表</w:t>
      </w:r>
    </w:p>
    <w:p w:rsidR="003318AF" w:rsidRDefault="003318AF" w:rsidP="003318AF">
      <w:pPr>
        <w:snapToGrid w:val="0"/>
        <w:spacing w:after="40"/>
        <w:rPr>
          <w:rFonts w:ascii="宋体" w:hAnsi="宋体" w:cs="宋体"/>
        </w:rPr>
      </w:pPr>
      <w:r>
        <w:rPr>
          <w:rFonts w:ascii="宋体" w:hAnsi="宋体" w:cs="宋体" w:hint="eastAsia"/>
        </w:rPr>
        <w:t>省（自治区、直辖市）             市（地）            县（市、区）</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4"/>
        <w:gridCol w:w="998"/>
        <w:gridCol w:w="1365"/>
        <w:gridCol w:w="521"/>
        <w:gridCol w:w="520"/>
        <w:gridCol w:w="576"/>
        <w:gridCol w:w="466"/>
        <w:gridCol w:w="601"/>
        <w:gridCol w:w="50"/>
        <w:gridCol w:w="932"/>
        <w:gridCol w:w="526"/>
        <w:gridCol w:w="441"/>
        <w:gridCol w:w="1762"/>
      </w:tblGrid>
      <w:tr w:rsidR="003318AF" w:rsidTr="003318AF">
        <w:trPr>
          <w:cantSplit/>
          <w:trHeight w:val="676"/>
          <w:jc w:val="center"/>
        </w:trPr>
        <w:tc>
          <w:tcPr>
            <w:tcW w:w="694" w:type="dxa"/>
            <w:vMerge w:val="restart"/>
            <w:vAlign w:val="center"/>
          </w:tcPr>
          <w:p w:rsidR="003318AF" w:rsidRDefault="003318AF" w:rsidP="003318AF">
            <w:pPr>
              <w:jc w:val="center"/>
              <w:rPr>
                <w:rFonts w:ascii="宋体" w:hAnsi="宋体" w:cs="宋体"/>
              </w:rPr>
            </w:pPr>
            <w:r>
              <w:rPr>
                <w:rFonts w:ascii="宋体" w:hAnsi="宋体" w:cs="宋体" w:hint="eastAsia"/>
              </w:rPr>
              <w:t>申</w:t>
            </w:r>
          </w:p>
          <w:p w:rsidR="003318AF" w:rsidRDefault="003318AF" w:rsidP="003318AF">
            <w:pPr>
              <w:jc w:val="center"/>
              <w:rPr>
                <w:rFonts w:ascii="宋体" w:hAnsi="宋体" w:cs="宋体"/>
              </w:rPr>
            </w:pPr>
            <w:r>
              <w:rPr>
                <w:rFonts w:ascii="宋体" w:hAnsi="宋体" w:cs="宋体" w:hint="eastAsia"/>
              </w:rPr>
              <w:t>请</w:t>
            </w:r>
          </w:p>
          <w:p w:rsidR="003318AF" w:rsidRDefault="003318AF" w:rsidP="003318AF">
            <w:pPr>
              <w:jc w:val="center"/>
              <w:rPr>
                <w:rFonts w:ascii="宋体" w:hAnsi="宋体" w:cs="宋体"/>
              </w:rPr>
            </w:pPr>
            <w:r>
              <w:rPr>
                <w:rFonts w:ascii="宋体" w:hAnsi="宋体" w:cs="宋体" w:hint="eastAsia"/>
              </w:rPr>
              <w:t>人</w:t>
            </w:r>
          </w:p>
          <w:p w:rsidR="003318AF" w:rsidRDefault="003318AF" w:rsidP="003318AF">
            <w:pPr>
              <w:jc w:val="center"/>
              <w:rPr>
                <w:rFonts w:ascii="宋体" w:hAnsi="宋体" w:cs="宋体"/>
              </w:rPr>
            </w:pPr>
            <w:r>
              <w:rPr>
                <w:rFonts w:ascii="宋体" w:hAnsi="宋体" w:cs="宋体" w:hint="eastAsia"/>
              </w:rPr>
              <w:t>基</w:t>
            </w:r>
          </w:p>
          <w:p w:rsidR="003318AF" w:rsidRDefault="003318AF" w:rsidP="003318AF">
            <w:pPr>
              <w:jc w:val="center"/>
              <w:rPr>
                <w:rFonts w:ascii="宋体" w:hAnsi="宋体" w:cs="宋体"/>
              </w:rPr>
            </w:pPr>
            <w:r>
              <w:rPr>
                <w:rFonts w:ascii="宋体" w:hAnsi="宋体" w:cs="宋体" w:hint="eastAsia"/>
              </w:rPr>
              <w:t>本</w:t>
            </w:r>
          </w:p>
          <w:p w:rsidR="003318AF" w:rsidRDefault="003318AF" w:rsidP="003318AF">
            <w:pPr>
              <w:jc w:val="center"/>
              <w:rPr>
                <w:rFonts w:ascii="宋体" w:hAnsi="宋体" w:cs="宋体"/>
              </w:rPr>
            </w:pPr>
            <w:r>
              <w:rPr>
                <w:rFonts w:ascii="宋体" w:hAnsi="宋体" w:cs="宋体" w:hint="eastAsia"/>
              </w:rPr>
              <w:t>情</w:t>
            </w:r>
          </w:p>
          <w:p w:rsidR="003318AF" w:rsidRDefault="003318AF" w:rsidP="003318AF">
            <w:pPr>
              <w:jc w:val="center"/>
              <w:rPr>
                <w:rFonts w:ascii="宋体" w:hAnsi="宋体" w:cs="宋体"/>
              </w:rPr>
            </w:pPr>
            <w:proofErr w:type="gramStart"/>
            <w:r>
              <w:rPr>
                <w:rFonts w:ascii="宋体" w:hAnsi="宋体" w:cs="宋体" w:hint="eastAsia"/>
              </w:rPr>
              <w:t>况</w:t>
            </w:r>
            <w:proofErr w:type="gramEnd"/>
          </w:p>
        </w:tc>
        <w:tc>
          <w:tcPr>
            <w:tcW w:w="998" w:type="dxa"/>
            <w:vAlign w:val="center"/>
          </w:tcPr>
          <w:p w:rsidR="003318AF" w:rsidRDefault="003318AF" w:rsidP="003318AF">
            <w:pPr>
              <w:ind w:firstLineChars="50" w:firstLine="105"/>
              <w:jc w:val="left"/>
              <w:rPr>
                <w:rFonts w:ascii="宋体" w:hAnsi="宋体" w:cs="宋体"/>
              </w:rPr>
            </w:pPr>
            <w:r>
              <w:rPr>
                <w:rFonts w:ascii="宋体" w:hAnsi="宋体" w:cs="宋体" w:hint="eastAsia"/>
              </w:rPr>
              <w:t>姓    名</w:t>
            </w:r>
          </w:p>
        </w:tc>
        <w:tc>
          <w:tcPr>
            <w:tcW w:w="2406" w:type="dxa"/>
            <w:gridSpan w:val="3"/>
            <w:vAlign w:val="center"/>
          </w:tcPr>
          <w:p w:rsidR="003318AF" w:rsidRDefault="003318AF" w:rsidP="003318AF">
            <w:pPr>
              <w:jc w:val="center"/>
              <w:rPr>
                <w:rFonts w:ascii="宋体" w:hAnsi="宋体" w:cs="宋体"/>
              </w:rPr>
            </w:pPr>
          </w:p>
        </w:tc>
        <w:tc>
          <w:tcPr>
            <w:tcW w:w="576" w:type="dxa"/>
            <w:vAlign w:val="center"/>
          </w:tcPr>
          <w:p w:rsidR="003318AF" w:rsidRDefault="003318AF" w:rsidP="003318AF">
            <w:pPr>
              <w:jc w:val="center"/>
              <w:rPr>
                <w:rFonts w:ascii="宋体" w:hAnsi="宋体" w:cs="宋体"/>
              </w:rPr>
            </w:pPr>
            <w:r>
              <w:rPr>
                <w:rFonts w:ascii="宋体" w:hAnsi="宋体" w:cs="宋体" w:hint="eastAsia"/>
              </w:rPr>
              <w:t>性别</w:t>
            </w:r>
          </w:p>
        </w:tc>
        <w:tc>
          <w:tcPr>
            <w:tcW w:w="466" w:type="dxa"/>
            <w:vAlign w:val="center"/>
          </w:tcPr>
          <w:p w:rsidR="003318AF" w:rsidRDefault="003318AF" w:rsidP="003318AF">
            <w:pPr>
              <w:jc w:val="center"/>
              <w:rPr>
                <w:rFonts w:ascii="宋体" w:hAnsi="宋体" w:cs="宋体"/>
              </w:rPr>
            </w:pPr>
          </w:p>
        </w:tc>
        <w:tc>
          <w:tcPr>
            <w:tcW w:w="601" w:type="dxa"/>
            <w:vAlign w:val="center"/>
          </w:tcPr>
          <w:p w:rsidR="003318AF" w:rsidRDefault="003318AF" w:rsidP="003318AF">
            <w:pPr>
              <w:jc w:val="center"/>
              <w:rPr>
                <w:rFonts w:ascii="宋体" w:hAnsi="宋体" w:cs="宋体"/>
              </w:rPr>
            </w:pPr>
            <w:r>
              <w:rPr>
                <w:rFonts w:ascii="宋体" w:hAnsi="宋体" w:cs="宋体" w:hint="eastAsia"/>
              </w:rPr>
              <w:t>民族</w:t>
            </w:r>
          </w:p>
        </w:tc>
        <w:tc>
          <w:tcPr>
            <w:tcW w:w="982" w:type="dxa"/>
            <w:gridSpan w:val="2"/>
            <w:vAlign w:val="center"/>
          </w:tcPr>
          <w:p w:rsidR="003318AF" w:rsidRDefault="003318AF" w:rsidP="003318AF">
            <w:pPr>
              <w:jc w:val="center"/>
              <w:rPr>
                <w:rFonts w:ascii="宋体" w:hAnsi="宋体" w:cs="宋体"/>
              </w:rPr>
            </w:pPr>
          </w:p>
        </w:tc>
        <w:tc>
          <w:tcPr>
            <w:tcW w:w="526" w:type="dxa"/>
            <w:vAlign w:val="center"/>
          </w:tcPr>
          <w:p w:rsidR="003318AF" w:rsidRDefault="003318AF" w:rsidP="003318AF">
            <w:pPr>
              <w:jc w:val="center"/>
              <w:rPr>
                <w:rFonts w:ascii="宋体" w:hAnsi="宋体" w:cs="宋体"/>
              </w:rPr>
            </w:pPr>
            <w:r>
              <w:rPr>
                <w:rFonts w:ascii="宋体" w:hAnsi="宋体" w:cs="宋体" w:hint="eastAsia"/>
              </w:rPr>
              <w:t>婚否</w:t>
            </w:r>
          </w:p>
        </w:tc>
        <w:tc>
          <w:tcPr>
            <w:tcW w:w="441" w:type="dxa"/>
            <w:vAlign w:val="center"/>
          </w:tcPr>
          <w:p w:rsidR="003318AF" w:rsidRDefault="003318AF" w:rsidP="003318AF">
            <w:pPr>
              <w:jc w:val="center"/>
              <w:rPr>
                <w:rFonts w:ascii="宋体" w:hAnsi="宋体" w:cs="宋体"/>
              </w:rPr>
            </w:pPr>
          </w:p>
        </w:tc>
        <w:tc>
          <w:tcPr>
            <w:tcW w:w="1762" w:type="dxa"/>
            <w:vMerge w:val="restart"/>
            <w:vAlign w:val="center"/>
          </w:tcPr>
          <w:p w:rsidR="003318AF" w:rsidRDefault="003318AF" w:rsidP="003318AF">
            <w:pPr>
              <w:jc w:val="center"/>
              <w:rPr>
                <w:rFonts w:ascii="宋体" w:hAnsi="宋体" w:cs="宋体"/>
              </w:rPr>
            </w:pPr>
            <w:r>
              <w:rPr>
                <w:rFonts w:ascii="宋体" w:hAnsi="宋体" w:cs="宋体" w:hint="eastAsia"/>
              </w:rPr>
              <w:t>贴照片处</w:t>
            </w:r>
          </w:p>
          <w:p w:rsidR="003318AF" w:rsidRDefault="003318AF" w:rsidP="003318AF">
            <w:pPr>
              <w:jc w:val="center"/>
              <w:rPr>
                <w:rFonts w:ascii="宋体" w:hAnsi="宋体" w:cs="宋体"/>
              </w:rPr>
            </w:pPr>
            <w:r>
              <w:rPr>
                <w:rFonts w:ascii="宋体" w:hAnsi="宋体" w:cs="宋体" w:hint="eastAsia"/>
              </w:rPr>
              <w:t>（两寸</w:t>
            </w:r>
          </w:p>
          <w:p w:rsidR="003318AF" w:rsidRDefault="003318AF" w:rsidP="003318AF">
            <w:pPr>
              <w:jc w:val="center"/>
              <w:rPr>
                <w:rFonts w:ascii="宋体" w:hAnsi="宋体" w:cs="宋体"/>
              </w:rPr>
            </w:pPr>
            <w:r>
              <w:rPr>
                <w:rFonts w:ascii="宋体" w:hAnsi="宋体" w:cs="宋体" w:hint="eastAsia"/>
              </w:rPr>
              <w:t>近期免冠</w:t>
            </w:r>
          </w:p>
          <w:p w:rsidR="003318AF" w:rsidRDefault="003318AF" w:rsidP="003318AF">
            <w:pPr>
              <w:jc w:val="center"/>
              <w:rPr>
                <w:rFonts w:ascii="宋体" w:hAnsi="宋体" w:cs="宋体"/>
              </w:rPr>
            </w:pPr>
            <w:r>
              <w:rPr>
                <w:rFonts w:ascii="宋体" w:hAnsi="宋体" w:cs="宋体" w:hint="eastAsia"/>
              </w:rPr>
              <w:t>白底彩照）</w:t>
            </w:r>
          </w:p>
        </w:tc>
      </w:tr>
      <w:tr w:rsidR="003318AF" w:rsidTr="003318AF">
        <w:trPr>
          <w:cantSplit/>
          <w:trHeight w:val="684"/>
          <w:jc w:val="center"/>
        </w:trPr>
        <w:tc>
          <w:tcPr>
            <w:tcW w:w="694" w:type="dxa"/>
            <w:vMerge/>
            <w:vAlign w:val="center"/>
          </w:tcPr>
          <w:p w:rsidR="003318AF" w:rsidRDefault="003318AF" w:rsidP="003318AF">
            <w:pPr>
              <w:jc w:val="center"/>
              <w:rPr>
                <w:rFonts w:ascii="宋体" w:hAnsi="宋体" w:cs="宋体"/>
              </w:rPr>
            </w:pPr>
          </w:p>
        </w:tc>
        <w:tc>
          <w:tcPr>
            <w:tcW w:w="998" w:type="dxa"/>
            <w:vAlign w:val="center"/>
          </w:tcPr>
          <w:p w:rsidR="003318AF" w:rsidRDefault="003318AF" w:rsidP="003318AF">
            <w:pPr>
              <w:jc w:val="center"/>
              <w:rPr>
                <w:rFonts w:ascii="宋体" w:hAnsi="宋体" w:cs="宋体"/>
              </w:rPr>
            </w:pPr>
            <w:r>
              <w:rPr>
                <w:rFonts w:ascii="宋体" w:hAnsi="宋体" w:cs="宋体" w:hint="eastAsia"/>
              </w:rPr>
              <w:t>出生年月</w:t>
            </w:r>
          </w:p>
        </w:tc>
        <w:tc>
          <w:tcPr>
            <w:tcW w:w="1886" w:type="dxa"/>
            <w:gridSpan w:val="2"/>
            <w:vAlign w:val="center"/>
          </w:tcPr>
          <w:p w:rsidR="003318AF" w:rsidRDefault="003318AF" w:rsidP="003318AF">
            <w:pPr>
              <w:jc w:val="center"/>
              <w:rPr>
                <w:rFonts w:ascii="宋体" w:hAnsi="宋体" w:cs="宋体"/>
              </w:rPr>
            </w:pPr>
          </w:p>
        </w:tc>
        <w:tc>
          <w:tcPr>
            <w:tcW w:w="520" w:type="dxa"/>
            <w:vAlign w:val="center"/>
          </w:tcPr>
          <w:p w:rsidR="003318AF" w:rsidRDefault="003318AF" w:rsidP="003318AF">
            <w:pPr>
              <w:jc w:val="center"/>
              <w:rPr>
                <w:rFonts w:ascii="宋体" w:hAnsi="宋体" w:cs="宋体"/>
              </w:rPr>
            </w:pPr>
            <w:r>
              <w:rPr>
                <w:rFonts w:ascii="宋体" w:hAnsi="宋体" w:cs="宋体" w:hint="eastAsia"/>
              </w:rPr>
              <w:t>籍贯</w:t>
            </w:r>
          </w:p>
        </w:tc>
        <w:tc>
          <w:tcPr>
            <w:tcW w:w="1643" w:type="dxa"/>
            <w:gridSpan w:val="3"/>
            <w:vAlign w:val="center"/>
          </w:tcPr>
          <w:p w:rsidR="003318AF" w:rsidRDefault="003318AF" w:rsidP="003318AF">
            <w:pPr>
              <w:jc w:val="center"/>
              <w:rPr>
                <w:rFonts w:ascii="宋体" w:hAnsi="宋体" w:cs="宋体"/>
              </w:rPr>
            </w:pPr>
          </w:p>
        </w:tc>
        <w:tc>
          <w:tcPr>
            <w:tcW w:w="982" w:type="dxa"/>
            <w:gridSpan w:val="2"/>
            <w:vAlign w:val="center"/>
          </w:tcPr>
          <w:p w:rsidR="003318AF" w:rsidRDefault="003318AF" w:rsidP="003318AF">
            <w:pPr>
              <w:jc w:val="center"/>
              <w:rPr>
                <w:rFonts w:ascii="宋体" w:hAnsi="宋体" w:cs="宋体"/>
              </w:rPr>
            </w:pPr>
            <w:r>
              <w:rPr>
                <w:rFonts w:ascii="宋体" w:hAnsi="宋体" w:cs="宋体" w:hint="eastAsia"/>
              </w:rPr>
              <w:t>文化程度</w:t>
            </w:r>
          </w:p>
        </w:tc>
        <w:tc>
          <w:tcPr>
            <w:tcW w:w="967" w:type="dxa"/>
            <w:gridSpan w:val="2"/>
            <w:vAlign w:val="center"/>
          </w:tcPr>
          <w:p w:rsidR="003318AF" w:rsidRDefault="003318AF" w:rsidP="003318AF">
            <w:pPr>
              <w:jc w:val="center"/>
              <w:rPr>
                <w:rFonts w:ascii="宋体" w:hAnsi="宋体" w:cs="宋体"/>
              </w:rPr>
            </w:pPr>
          </w:p>
        </w:tc>
        <w:tc>
          <w:tcPr>
            <w:tcW w:w="1762" w:type="dxa"/>
            <w:vMerge/>
            <w:vAlign w:val="center"/>
          </w:tcPr>
          <w:p w:rsidR="003318AF" w:rsidRDefault="003318AF" w:rsidP="003318AF">
            <w:pPr>
              <w:jc w:val="center"/>
              <w:rPr>
                <w:rFonts w:ascii="宋体" w:hAnsi="宋体" w:cs="宋体"/>
              </w:rPr>
            </w:pPr>
          </w:p>
        </w:tc>
      </w:tr>
      <w:tr w:rsidR="003318AF" w:rsidTr="003318AF">
        <w:trPr>
          <w:cantSplit/>
          <w:trHeight w:val="693"/>
          <w:jc w:val="center"/>
        </w:trPr>
        <w:tc>
          <w:tcPr>
            <w:tcW w:w="694" w:type="dxa"/>
            <w:vMerge/>
            <w:vAlign w:val="center"/>
          </w:tcPr>
          <w:p w:rsidR="003318AF" w:rsidRDefault="003318AF" w:rsidP="003318AF">
            <w:pPr>
              <w:jc w:val="center"/>
              <w:rPr>
                <w:rFonts w:ascii="宋体" w:hAnsi="宋体" w:cs="宋体"/>
              </w:rPr>
            </w:pPr>
          </w:p>
        </w:tc>
        <w:tc>
          <w:tcPr>
            <w:tcW w:w="998" w:type="dxa"/>
            <w:vAlign w:val="center"/>
          </w:tcPr>
          <w:p w:rsidR="003318AF" w:rsidRDefault="003318AF" w:rsidP="003318AF">
            <w:pPr>
              <w:jc w:val="center"/>
              <w:rPr>
                <w:rFonts w:ascii="宋体" w:hAnsi="宋体" w:cs="宋体"/>
              </w:rPr>
            </w:pPr>
            <w:r>
              <w:rPr>
                <w:rFonts w:ascii="宋体" w:hAnsi="宋体" w:cs="宋体" w:hint="eastAsia"/>
              </w:rPr>
              <w:t>身份证号</w:t>
            </w:r>
          </w:p>
        </w:tc>
        <w:tc>
          <w:tcPr>
            <w:tcW w:w="5998" w:type="dxa"/>
            <w:gridSpan w:val="10"/>
            <w:vAlign w:val="center"/>
          </w:tcPr>
          <w:p w:rsidR="003318AF" w:rsidRDefault="003318AF" w:rsidP="003318AF">
            <w:pPr>
              <w:jc w:val="center"/>
              <w:rPr>
                <w:rFonts w:ascii="宋体" w:hAnsi="宋体" w:cs="宋体"/>
              </w:rPr>
            </w:pPr>
          </w:p>
        </w:tc>
        <w:tc>
          <w:tcPr>
            <w:tcW w:w="1762" w:type="dxa"/>
            <w:vMerge/>
            <w:vAlign w:val="center"/>
          </w:tcPr>
          <w:p w:rsidR="003318AF" w:rsidRDefault="003318AF" w:rsidP="003318AF">
            <w:pPr>
              <w:jc w:val="center"/>
              <w:rPr>
                <w:rFonts w:ascii="宋体" w:hAnsi="宋体" w:cs="宋体"/>
              </w:rPr>
            </w:pPr>
          </w:p>
        </w:tc>
      </w:tr>
      <w:tr w:rsidR="003318AF" w:rsidTr="003318AF">
        <w:trPr>
          <w:cantSplit/>
          <w:trHeight w:val="693"/>
          <w:jc w:val="center"/>
        </w:trPr>
        <w:tc>
          <w:tcPr>
            <w:tcW w:w="694" w:type="dxa"/>
            <w:vMerge/>
            <w:vAlign w:val="center"/>
          </w:tcPr>
          <w:p w:rsidR="003318AF" w:rsidRDefault="003318AF" w:rsidP="003318AF">
            <w:pPr>
              <w:jc w:val="center"/>
              <w:rPr>
                <w:rFonts w:ascii="宋体" w:hAnsi="宋体" w:cs="宋体"/>
              </w:rPr>
            </w:pPr>
          </w:p>
        </w:tc>
        <w:tc>
          <w:tcPr>
            <w:tcW w:w="998" w:type="dxa"/>
            <w:vAlign w:val="center"/>
          </w:tcPr>
          <w:p w:rsidR="003318AF" w:rsidRDefault="003318AF" w:rsidP="003318AF">
            <w:pPr>
              <w:jc w:val="center"/>
              <w:rPr>
                <w:rFonts w:ascii="宋体" w:hAnsi="宋体" w:cs="宋体"/>
              </w:rPr>
            </w:pPr>
            <w:r>
              <w:rPr>
                <w:rFonts w:ascii="宋体" w:hAnsi="宋体" w:cs="宋体" w:hint="eastAsia"/>
              </w:rPr>
              <w:t>户籍地址</w:t>
            </w:r>
          </w:p>
        </w:tc>
        <w:tc>
          <w:tcPr>
            <w:tcW w:w="5998" w:type="dxa"/>
            <w:gridSpan w:val="10"/>
            <w:vAlign w:val="center"/>
          </w:tcPr>
          <w:p w:rsidR="003318AF" w:rsidRDefault="003318AF" w:rsidP="003318AF">
            <w:pPr>
              <w:ind w:firstLineChars="100" w:firstLine="210"/>
              <w:rPr>
                <w:rFonts w:ascii="宋体" w:hAnsi="宋体" w:cs="宋体"/>
              </w:rPr>
            </w:pPr>
            <w:r>
              <w:rPr>
                <w:rFonts w:ascii="宋体" w:hAnsi="宋体" w:cs="宋体" w:hint="eastAsia"/>
              </w:rPr>
              <w:t xml:space="preserve"> 乡（镇、街道） 村（社区）</w:t>
            </w:r>
          </w:p>
        </w:tc>
        <w:tc>
          <w:tcPr>
            <w:tcW w:w="1762" w:type="dxa"/>
            <w:vMerge/>
            <w:vAlign w:val="center"/>
          </w:tcPr>
          <w:p w:rsidR="003318AF" w:rsidRDefault="003318AF" w:rsidP="003318AF">
            <w:pPr>
              <w:jc w:val="center"/>
              <w:rPr>
                <w:rFonts w:ascii="宋体" w:hAnsi="宋体" w:cs="宋体"/>
              </w:rPr>
            </w:pPr>
          </w:p>
        </w:tc>
      </w:tr>
      <w:tr w:rsidR="003318AF" w:rsidTr="003318AF">
        <w:trPr>
          <w:cantSplit/>
          <w:trHeight w:val="672"/>
          <w:jc w:val="center"/>
        </w:trPr>
        <w:tc>
          <w:tcPr>
            <w:tcW w:w="694" w:type="dxa"/>
            <w:vMerge/>
            <w:vAlign w:val="center"/>
          </w:tcPr>
          <w:p w:rsidR="003318AF" w:rsidRDefault="003318AF" w:rsidP="003318AF">
            <w:pPr>
              <w:jc w:val="center"/>
              <w:rPr>
                <w:rFonts w:ascii="宋体" w:hAnsi="宋体" w:cs="宋体"/>
              </w:rPr>
            </w:pPr>
          </w:p>
        </w:tc>
        <w:tc>
          <w:tcPr>
            <w:tcW w:w="998" w:type="dxa"/>
            <w:vAlign w:val="center"/>
          </w:tcPr>
          <w:p w:rsidR="003318AF" w:rsidRDefault="003318AF" w:rsidP="003318AF">
            <w:pPr>
              <w:jc w:val="center"/>
              <w:rPr>
                <w:rFonts w:ascii="宋体" w:hAnsi="宋体" w:cs="宋体"/>
              </w:rPr>
            </w:pPr>
            <w:r>
              <w:rPr>
                <w:rFonts w:ascii="宋体" w:hAnsi="宋体" w:cs="宋体" w:hint="eastAsia"/>
              </w:rPr>
              <w:t>现住址</w:t>
            </w:r>
          </w:p>
        </w:tc>
        <w:tc>
          <w:tcPr>
            <w:tcW w:w="5998" w:type="dxa"/>
            <w:gridSpan w:val="10"/>
            <w:vAlign w:val="center"/>
          </w:tcPr>
          <w:p w:rsidR="003318AF" w:rsidRDefault="003318AF" w:rsidP="003318AF">
            <w:pPr>
              <w:ind w:firstLineChars="100" w:firstLine="210"/>
              <w:rPr>
                <w:rFonts w:ascii="宋体" w:hAnsi="宋体" w:cs="宋体"/>
              </w:rPr>
            </w:pPr>
            <w:r>
              <w:rPr>
                <w:rFonts w:ascii="宋体" w:hAnsi="宋体" w:cs="宋体" w:hint="eastAsia"/>
              </w:rPr>
              <w:t xml:space="preserve"> 乡（镇、街道） 村（社区）</w:t>
            </w:r>
          </w:p>
        </w:tc>
        <w:tc>
          <w:tcPr>
            <w:tcW w:w="1762" w:type="dxa"/>
            <w:vMerge/>
            <w:vAlign w:val="center"/>
          </w:tcPr>
          <w:p w:rsidR="003318AF" w:rsidRDefault="003318AF" w:rsidP="003318AF">
            <w:pPr>
              <w:jc w:val="center"/>
              <w:rPr>
                <w:rFonts w:ascii="宋体" w:hAnsi="宋体" w:cs="宋体"/>
              </w:rPr>
            </w:pPr>
          </w:p>
        </w:tc>
      </w:tr>
      <w:tr w:rsidR="003318AF" w:rsidTr="003318AF">
        <w:trPr>
          <w:cantSplit/>
          <w:trHeight w:val="679"/>
          <w:jc w:val="center"/>
        </w:trPr>
        <w:tc>
          <w:tcPr>
            <w:tcW w:w="694" w:type="dxa"/>
            <w:vMerge/>
            <w:vAlign w:val="center"/>
          </w:tcPr>
          <w:p w:rsidR="003318AF" w:rsidRDefault="003318AF" w:rsidP="003318AF">
            <w:pPr>
              <w:jc w:val="center"/>
              <w:rPr>
                <w:rFonts w:ascii="宋体" w:hAnsi="宋体" w:cs="宋体"/>
              </w:rPr>
            </w:pPr>
          </w:p>
        </w:tc>
        <w:tc>
          <w:tcPr>
            <w:tcW w:w="998" w:type="dxa"/>
            <w:vAlign w:val="center"/>
          </w:tcPr>
          <w:p w:rsidR="003318AF" w:rsidRDefault="003318AF" w:rsidP="003318AF">
            <w:pPr>
              <w:jc w:val="center"/>
              <w:rPr>
                <w:rFonts w:ascii="宋体" w:hAnsi="宋体" w:cs="宋体"/>
              </w:rPr>
            </w:pPr>
            <w:proofErr w:type="gramStart"/>
            <w:r>
              <w:rPr>
                <w:rFonts w:ascii="宋体" w:hAnsi="宋体" w:cs="宋体" w:hint="eastAsia"/>
              </w:rPr>
              <w:t>邮</w:t>
            </w:r>
            <w:proofErr w:type="gramEnd"/>
            <w:r>
              <w:rPr>
                <w:rFonts w:ascii="宋体" w:hAnsi="宋体" w:cs="宋体" w:hint="eastAsia"/>
              </w:rPr>
              <w:t xml:space="preserve">    编</w:t>
            </w:r>
          </w:p>
        </w:tc>
        <w:tc>
          <w:tcPr>
            <w:tcW w:w="1365" w:type="dxa"/>
            <w:vAlign w:val="center"/>
          </w:tcPr>
          <w:p w:rsidR="003318AF" w:rsidRDefault="003318AF" w:rsidP="003318AF">
            <w:pPr>
              <w:jc w:val="center"/>
              <w:rPr>
                <w:rFonts w:ascii="宋体" w:hAnsi="宋体" w:cs="宋体"/>
              </w:rPr>
            </w:pPr>
          </w:p>
        </w:tc>
        <w:tc>
          <w:tcPr>
            <w:tcW w:w="1041" w:type="dxa"/>
            <w:gridSpan w:val="2"/>
            <w:vAlign w:val="center"/>
          </w:tcPr>
          <w:p w:rsidR="003318AF" w:rsidRDefault="003318AF" w:rsidP="003318AF">
            <w:pPr>
              <w:jc w:val="center"/>
              <w:rPr>
                <w:rFonts w:ascii="宋体" w:hAnsi="宋体" w:cs="宋体"/>
              </w:rPr>
            </w:pPr>
            <w:r>
              <w:rPr>
                <w:rFonts w:ascii="宋体" w:hAnsi="宋体" w:cs="宋体" w:hint="eastAsia"/>
              </w:rPr>
              <w:t>联系电话</w:t>
            </w:r>
          </w:p>
        </w:tc>
        <w:tc>
          <w:tcPr>
            <w:tcW w:w="5354" w:type="dxa"/>
            <w:gridSpan w:val="8"/>
            <w:vAlign w:val="center"/>
          </w:tcPr>
          <w:p w:rsidR="003318AF" w:rsidRDefault="003318AF" w:rsidP="003318AF">
            <w:pPr>
              <w:jc w:val="center"/>
              <w:rPr>
                <w:rFonts w:ascii="宋体" w:hAnsi="宋体" w:cs="宋体"/>
              </w:rPr>
            </w:pPr>
          </w:p>
        </w:tc>
      </w:tr>
      <w:tr w:rsidR="003318AF" w:rsidTr="003318AF">
        <w:trPr>
          <w:cantSplit/>
          <w:trHeight w:val="676"/>
          <w:jc w:val="center"/>
        </w:trPr>
        <w:tc>
          <w:tcPr>
            <w:tcW w:w="694" w:type="dxa"/>
            <w:vMerge w:val="restart"/>
            <w:vAlign w:val="center"/>
          </w:tcPr>
          <w:p w:rsidR="003318AF" w:rsidRDefault="003318AF" w:rsidP="003318AF">
            <w:pPr>
              <w:jc w:val="center"/>
              <w:rPr>
                <w:rFonts w:ascii="宋体" w:hAnsi="宋体" w:cs="宋体"/>
              </w:rPr>
            </w:pPr>
            <w:r>
              <w:rPr>
                <w:rFonts w:ascii="宋体" w:hAnsi="宋体" w:cs="宋体" w:hint="eastAsia"/>
              </w:rPr>
              <w:t>监护人或</w:t>
            </w:r>
          </w:p>
          <w:p w:rsidR="003318AF" w:rsidRDefault="003318AF" w:rsidP="003318AF">
            <w:pPr>
              <w:jc w:val="center"/>
              <w:rPr>
                <w:rFonts w:ascii="宋体" w:hAnsi="宋体" w:cs="宋体"/>
              </w:rPr>
            </w:pPr>
            <w:r>
              <w:rPr>
                <w:rFonts w:ascii="宋体" w:hAnsi="宋体" w:cs="宋体" w:hint="eastAsia"/>
              </w:rPr>
              <w:t>联系人</w:t>
            </w:r>
          </w:p>
        </w:tc>
        <w:tc>
          <w:tcPr>
            <w:tcW w:w="998" w:type="dxa"/>
            <w:vAlign w:val="center"/>
          </w:tcPr>
          <w:p w:rsidR="003318AF" w:rsidRDefault="003318AF" w:rsidP="003318AF">
            <w:pPr>
              <w:jc w:val="center"/>
              <w:rPr>
                <w:rFonts w:ascii="宋体" w:hAnsi="宋体" w:cs="宋体"/>
              </w:rPr>
            </w:pPr>
            <w:r>
              <w:rPr>
                <w:rFonts w:ascii="宋体" w:hAnsi="宋体" w:cs="宋体" w:hint="eastAsia"/>
              </w:rPr>
              <w:t>姓    名</w:t>
            </w:r>
          </w:p>
        </w:tc>
        <w:tc>
          <w:tcPr>
            <w:tcW w:w="2406" w:type="dxa"/>
            <w:gridSpan w:val="3"/>
            <w:vAlign w:val="center"/>
          </w:tcPr>
          <w:p w:rsidR="003318AF" w:rsidRDefault="003318AF" w:rsidP="003318AF">
            <w:pPr>
              <w:ind w:firstLineChars="74" w:firstLine="155"/>
              <w:jc w:val="center"/>
              <w:rPr>
                <w:rFonts w:ascii="宋体" w:hAnsi="宋体" w:cs="宋体"/>
              </w:rPr>
            </w:pPr>
          </w:p>
        </w:tc>
        <w:tc>
          <w:tcPr>
            <w:tcW w:w="1693" w:type="dxa"/>
            <w:gridSpan w:val="4"/>
            <w:vAlign w:val="center"/>
          </w:tcPr>
          <w:p w:rsidR="003318AF" w:rsidRDefault="003318AF" w:rsidP="003318AF">
            <w:pPr>
              <w:jc w:val="center"/>
              <w:rPr>
                <w:rFonts w:ascii="宋体" w:hAnsi="宋体" w:cs="宋体"/>
              </w:rPr>
            </w:pPr>
            <w:r>
              <w:rPr>
                <w:rFonts w:ascii="宋体" w:hAnsi="宋体" w:cs="宋体" w:hint="eastAsia"/>
              </w:rPr>
              <w:t>与申请人关系</w:t>
            </w:r>
          </w:p>
        </w:tc>
        <w:tc>
          <w:tcPr>
            <w:tcW w:w="3661" w:type="dxa"/>
            <w:gridSpan w:val="4"/>
            <w:vAlign w:val="center"/>
          </w:tcPr>
          <w:p w:rsidR="003318AF" w:rsidRDefault="003318AF" w:rsidP="003318AF">
            <w:pPr>
              <w:jc w:val="center"/>
              <w:rPr>
                <w:rFonts w:ascii="宋体" w:hAnsi="宋体" w:cs="宋体"/>
              </w:rPr>
            </w:pPr>
          </w:p>
        </w:tc>
      </w:tr>
      <w:tr w:rsidR="003318AF" w:rsidTr="003318AF">
        <w:trPr>
          <w:cantSplit/>
          <w:trHeight w:val="676"/>
          <w:jc w:val="center"/>
        </w:trPr>
        <w:tc>
          <w:tcPr>
            <w:tcW w:w="694" w:type="dxa"/>
            <w:vMerge/>
            <w:vAlign w:val="center"/>
          </w:tcPr>
          <w:p w:rsidR="003318AF" w:rsidRDefault="003318AF" w:rsidP="003318AF">
            <w:pPr>
              <w:jc w:val="center"/>
              <w:rPr>
                <w:rFonts w:ascii="宋体" w:hAnsi="宋体" w:cs="宋体"/>
              </w:rPr>
            </w:pPr>
          </w:p>
        </w:tc>
        <w:tc>
          <w:tcPr>
            <w:tcW w:w="998" w:type="dxa"/>
            <w:vAlign w:val="center"/>
          </w:tcPr>
          <w:p w:rsidR="003318AF" w:rsidRDefault="003318AF" w:rsidP="003318AF">
            <w:pPr>
              <w:jc w:val="center"/>
              <w:rPr>
                <w:rFonts w:ascii="宋体" w:hAnsi="宋体" w:cs="宋体"/>
              </w:rPr>
            </w:pPr>
            <w:r>
              <w:rPr>
                <w:rFonts w:ascii="宋体" w:hAnsi="宋体" w:cs="宋体" w:hint="eastAsia"/>
              </w:rPr>
              <w:t>联系电话</w:t>
            </w:r>
          </w:p>
        </w:tc>
        <w:tc>
          <w:tcPr>
            <w:tcW w:w="7760" w:type="dxa"/>
            <w:gridSpan w:val="11"/>
            <w:vAlign w:val="center"/>
          </w:tcPr>
          <w:p w:rsidR="003318AF" w:rsidRDefault="003318AF" w:rsidP="003318AF">
            <w:pPr>
              <w:jc w:val="center"/>
              <w:rPr>
                <w:rFonts w:ascii="宋体" w:hAnsi="宋体" w:cs="宋体"/>
              </w:rPr>
            </w:pPr>
          </w:p>
        </w:tc>
      </w:tr>
      <w:tr w:rsidR="003318AF" w:rsidTr="003318AF">
        <w:trPr>
          <w:trHeight w:val="676"/>
          <w:jc w:val="center"/>
        </w:trPr>
        <w:tc>
          <w:tcPr>
            <w:tcW w:w="1692" w:type="dxa"/>
            <w:gridSpan w:val="2"/>
            <w:vAlign w:val="center"/>
          </w:tcPr>
          <w:p w:rsidR="003318AF" w:rsidRDefault="003318AF" w:rsidP="003318AF">
            <w:pPr>
              <w:ind w:firstLineChars="50" w:firstLine="105"/>
              <w:jc w:val="center"/>
              <w:rPr>
                <w:rFonts w:ascii="宋体" w:hAnsi="宋体" w:cs="宋体"/>
              </w:rPr>
            </w:pPr>
            <w:r>
              <w:rPr>
                <w:rFonts w:ascii="宋体" w:hAnsi="宋体" w:cs="宋体" w:hint="eastAsia"/>
              </w:rPr>
              <w:t>申请类型</w:t>
            </w:r>
          </w:p>
        </w:tc>
        <w:tc>
          <w:tcPr>
            <w:tcW w:w="7760" w:type="dxa"/>
            <w:gridSpan w:val="11"/>
            <w:vAlign w:val="center"/>
          </w:tcPr>
          <w:p w:rsidR="003318AF" w:rsidRDefault="003318AF" w:rsidP="003318AF">
            <w:pPr>
              <w:ind w:firstLineChars="74" w:firstLine="155"/>
              <w:rPr>
                <w:rFonts w:ascii="宋体" w:hAnsi="宋体" w:cs="宋体"/>
              </w:rPr>
            </w:pPr>
            <w:r>
              <w:rPr>
                <w:rFonts w:ascii="宋体" w:hAnsi="宋体" w:cs="宋体" w:hint="eastAsia"/>
              </w:rPr>
              <w:t>1. 新申请（监护人证明材料粘贴在申请表后面）   2. 换领申请   3.补办申请</w:t>
            </w:r>
          </w:p>
        </w:tc>
      </w:tr>
      <w:tr w:rsidR="003318AF" w:rsidTr="003318AF">
        <w:trPr>
          <w:trHeight w:val="1166"/>
          <w:jc w:val="center"/>
        </w:trPr>
        <w:tc>
          <w:tcPr>
            <w:tcW w:w="1692" w:type="dxa"/>
            <w:gridSpan w:val="2"/>
            <w:vAlign w:val="center"/>
          </w:tcPr>
          <w:p w:rsidR="003318AF" w:rsidRDefault="003318AF" w:rsidP="003318AF">
            <w:pPr>
              <w:ind w:firstLineChars="50" w:firstLine="105"/>
              <w:jc w:val="center"/>
              <w:rPr>
                <w:rFonts w:ascii="宋体" w:hAnsi="宋体" w:cs="宋体"/>
              </w:rPr>
            </w:pPr>
            <w:r>
              <w:rPr>
                <w:rFonts w:ascii="宋体" w:hAnsi="宋体" w:cs="宋体" w:hint="eastAsia"/>
              </w:rPr>
              <w:t>申请人或</w:t>
            </w:r>
          </w:p>
          <w:p w:rsidR="003318AF" w:rsidRDefault="003318AF" w:rsidP="003318AF">
            <w:pPr>
              <w:ind w:firstLineChars="50" w:firstLine="105"/>
              <w:jc w:val="center"/>
              <w:rPr>
                <w:rFonts w:ascii="宋体" w:hAnsi="宋体" w:cs="宋体"/>
              </w:rPr>
            </w:pPr>
            <w:r>
              <w:rPr>
                <w:rFonts w:ascii="宋体" w:hAnsi="宋体" w:cs="宋体" w:hint="eastAsia"/>
              </w:rPr>
              <w:t>监护人签名</w:t>
            </w:r>
          </w:p>
        </w:tc>
        <w:tc>
          <w:tcPr>
            <w:tcW w:w="7760" w:type="dxa"/>
            <w:gridSpan w:val="11"/>
            <w:vAlign w:val="center"/>
          </w:tcPr>
          <w:p w:rsidR="003318AF" w:rsidRDefault="003318AF" w:rsidP="003318AF">
            <w:pPr>
              <w:ind w:firstLineChars="74" w:firstLine="155"/>
              <w:rPr>
                <w:rFonts w:ascii="宋体" w:hAnsi="宋体" w:cs="宋体"/>
              </w:rPr>
            </w:pPr>
          </w:p>
        </w:tc>
      </w:tr>
    </w:tbl>
    <w:p w:rsidR="003318AF" w:rsidRDefault="003318AF" w:rsidP="003318AF">
      <w:pPr>
        <w:snapToGrid w:val="0"/>
        <w:rPr>
          <w:rFonts w:ascii="宋体" w:hAnsi="宋体" w:cs="宋体"/>
        </w:rPr>
      </w:pPr>
    </w:p>
    <w:p w:rsidR="003318AF" w:rsidRDefault="003318AF" w:rsidP="003318AF">
      <w:pPr>
        <w:snapToGrid w:val="0"/>
        <w:rPr>
          <w:rFonts w:ascii="宋体" w:hAnsi="宋体" w:cs="宋体"/>
        </w:rPr>
      </w:pPr>
      <w:r>
        <w:rPr>
          <w:rFonts w:ascii="宋体" w:hAnsi="宋体" w:cs="宋体" w:hint="eastAsia"/>
        </w:rPr>
        <w:t>受理人签名：                                     受理时间：     年   月   日</w:t>
      </w:r>
    </w:p>
    <w:p w:rsidR="003318AF" w:rsidRDefault="003318AF" w:rsidP="003318AF">
      <w:pPr>
        <w:rPr>
          <w:rFonts w:ascii="黑体" w:eastAsia="黑体" w:hAnsi="宋体"/>
          <w:sz w:val="32"/>
          <w:szCs w:val="32"/>
        </w:rPr>
      </w:pPr>
      <w:r>
        <w:rPr>
          <w:rFonts w:ascii="方正小标宋简体" w:eastAsia="方正小标宋简体" w:hAnsi="方正小标宋简体" w:cs="方正小标宋简体" w:hint="eastAsia"/>
          <w:color w:val="000000"/>
          <w:sz w:val="32"/>
          <w:szCs w:val="32"/>
        </w:rPr>
        <w:br w:type="page"/>
      </w:r>
      <w:r>
        <w:rPr>
          <w:rFonts w:ascii="黑体" w:eastAsia="黑体" w:hAnsi="宋体" w:hint="eastAsia"/>
          <w:sz w:val="32"/>
          <w:szCs w:val="32"/>
        </w:rPr>
        <w:lastRenderedPageBreak/>
        <w:t>附件</w:t>
      </w:r>
      <w:r>
        <w:rPr>
          <w:rFonts w:ascii="黑体" w:eastAsia="黑体" w:hAnsi="宋体"/>
          <w:sz w:val="32"/>
          <w:szCs w:val="32"/>
        </w:rPr>
        <w:t>2</w:t>
      </w:r>
    </w:p>
    <w:p w:rsidR="003318AF" w:rsidRDefault="007C264A" w:rsidP="003318AF">
      <w:pPr>
        <w:jc w:val="center"/>
        <w:rPr>
          <w:rFonts w:ascii="方正小标宋简体" w:eastAsia="方正小标宋简体" w:hAnsi="方正小标宋简体" w:cs="方正小标宋简体"/>
          <w:sz w:val="44"/>
          <w:szCs w:val="32"/>
        </w:rPr>
      </w:pPr>
      <w:r w:rsidRPr="007C264A">
        <w:rPr>
          <w:rFonts w:ascii="Calibri" w:eastAsia="黑体" w:hAnsi="Calibri" w:cs="Calibri"/>
          <w:noProof/>
          <w:sz w:val="32"/>
          <w:szCs w:val="32"/>
        </w:rPr>
        <w:pict>
          <v:shapetype id="_x0000_t202" coordsize="21600,21600" o:spt="202" path="m,l,21600r21600,l21600,xe">
            <v:stroke joinstyle="miter"/>
            <v:path gradientshapeok="t" o:connecttype="rect"/>
          </v:shapetype>
          <v:shape id="Text Box 45" o:spid="_x0000_s1030" type="#_x0000_t202" style="position:absolute;left:0;text-align:left;margin-left:353.25pt;margin-top:45.75pt;width:83.25pt;height:9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">
            <v:textbox inset="0,0,0,0">
              <w:txbxContent>
                <w:p w:rsidR="0057212A" w:rsidRDefault="0057212A" w:rsidP="003318AF">
                  <w:pPr>
                    <w:jc w:val="center"/>
                  </w:pPr>
                </w:p>
                <w:p w:rsidR="0057212A" w:rsidRDefault="0057212A" w:rsidP="003318AF">
                  <w:pPr>
                    <w:jc w:val="center"/>
                  </w:pPr>
                </w:p>
                <w:p w:rsidR="0057212A" w:rsidRDefault="0057212A" w:rsidP="003318AF">
                  <w:pPr>
                    <w:jc w:val="center"/>
                  </w:pPr>
                  <w:r>
                    <w:rPr>
                      <w:rFonts w:hint="eastAsia"/>
                    </w:rPr>
                    <w:t>贴照片处</w:t>
                  </w:r>
                </w:p>
                <w:p w:rsidR="0057212A" w:rsidRDefault="0057212A" w:rsidP="003318AF">
                  <w:pPr>
                    <w:jc w:val="center"/>
                  </w:pPr>
                  <w:r>
                    <w:rPr>
                      <w:rFonts w:hint="eastAsia"/>
                    </w:rPr>
                    <w:t>（两寸近期免冠</w:t>
                  </w:r>
                </w:p>
                <w:p w:rsidR="0057212A" w:rsidRDefault="0057212A" w:rsidP="003318AF">
                  <w:pPr>
                    <w:jc w:val="center"/>
                  </w:pPr>
                  <w:r>
                    <w:rPr>
                      <w:rFonts w:hint="eastAsia"/>
                    </w:rPr>
                    <w:t>白底彩照）</w:t>
                  </w:r>
                </w:p>
              </w:txbxContent>
            </v:textbox>
          </v:shape>
        </w:pict>
      </w:r>
      <w:r w:rsidR="003318AF">
        <w:rPr>
          <w:rFonts w:ascii="方正小标宋简体" w:eastAsia="方正小标宋简体" w:hAnsi="方正小标宋简体" w:cs="方正小标宋简体" w:hint="eastAsia"/>
          <w:sz w:val="44"/>
          <w:szCs w:val="32"/>
        </w:rPr>
        <w:t>中华人民共和国残疾评定表</w:t>
      </w:r>
    </w:p>
    <w:p w:rsidR="003318AF" w:rsidRDefault="003318AF" w:rsidP="003318AF">
      <w:pPr>
        <w:snapToGrid w:val="0"/>
        <w:spacing w:line="680" w:lineRule="exact"/>
        <w:rPr>
          <w:sz w:val="24"/>
        </w:rPr>
      </w:pPr>
      <w:r>
        <w:rPr>
          <w:sz w:val="24"/>
        </w:rPr>
        <w:t>省（自治区、直辖市）</w:t>
      </w:r>
    </w:p>
    <w:p w:rsidR="003318AF" w:rsidRDefault="003318AF" w:rsidP="003318AF">
      <w:pPr>
        <w:snapToGrid w:val="0"/>
        <w:spacing w:line="680" w:lineRule="exact"/>
        <w:rPr>
          <w:sz w:val="24"/>
        </w:rPr>
      </w:pPr>
      <w:r>
        <w:rPr>
          <w:rFonts w:hint="eastAsia"/>
          <w:sz w:val="24"/>
        </w:rPr>
        <w:t>市（地）</w:t>
      </w:r>
    </w:p>
    <w:p w:rsidR="003318AF" w:rsidRDefault="003318AF" w:rsidP="003318AF">
      <w:pPr>
        <w:snapToGrid w:val="0"/>
        <w:spacing w:line="680" w:lineRule="exact"/>
        <w:rPr>
          <w:sz w:val="24"/>
        </w:rPr>
      </w:pPr>
      <w:r>
        <w:rPr>
          <w:sz w:val="24"/>
        </w:rPr>
        <w:t>县（市、区）</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3"/>
        <w:gridCol w:w="843"/>
        <w:gridCol w:w="17"/>
        <w:gridCol w:w="651"/>
        <w:gridCol w:w="677"/>
        <w:gridCol w:w="645"/>
        <w:gridCol w:w="35"/>
        <w:gridCol w:w="391"/>
        <w:gridCol w:w="289"/>
        <w:gridCol w:w="644"/>
        <w:gridCol w:w="565"/>
        <w:gridCol w:w="55"/>
        <w:gridCol w:w="167"/>
        <w:gridCol w:w="224"/>
        <w:gridCol w:w="224"/>
        <w:gridCol w:w="224"/>
        <w:gridCol w:w="224"/>
        <w:gridCol w:w="224"/>
        <w:gridCol w:w="224"/>
        <w:gridCol w:w="224"/>
        <w:gridCol w:w="224"/>
        <w:gridCol w:w="32"/>
        <w:gridCol w:w="195"/>
        <w:gridCol w:w="43"/>
        <w:gridCol w:w="181"/>
        <w:gridCol w:w="229"/>
        <w:gridCol w:w="238"/>
        <w:gridCol w:w="224"/>
        <w:gridCol w:w="224"/>
        <w:gridCol w:w="224"/>
        <w:gridCol w:w="224"/>
        <w:gridCol w:w="210"/>
      </w:tblGrid>
      <w:tr w:rsidR="003318AF" w:rsidTr="003318AF">
        <w:trPr>
          <w:trHeight w:hRule="exact" w:val="454"/>
          <w:tblHeader/>
          <w:jc w:val="center"/>
        </w:trPr>
        <w:tc>
          <w:tcPr>
            <w:tcW w:w="1687" w:type="dxa"/>
            <w:gridSpan w:val="2"/>
            <w:tcBorders>
              <w:bottom w:val="single" w:sz="4" w:space="0" w:color="auto"/>
            </w:tcBorders>
            <w:vAlign w:val="center"/>
          </w:tcPr>
          <w:p w:rsidR="003318AF" w:rsidRDefault="003318AF" w:rsidP="003318AF">
            <w:pPr>
              <w:ind w:firstLineChars="50" w:firstLine="100"/>
              <w:jc w:val="center"/>
              <w:rPr>
                <w:sz w:val="20"/>
                <w:szCs w:val="18"/>
              </w:rPr>
            </w:pPr>
            <w:r>
              <w:rPr>
                <w:rFonts w:hint="eastAsia"/>
                <w:sz w:val="20"/>
                <w:szCs w:val="18"/>
              </w:rPr>
              <w:t>申请人姓名</w:t>
            </w:r>
          </w:p>
        </w:tc>
        <w:tc>
          <w:tcPr>
            <w:tcW w:w="2419" w:type="dxa"/>
            <w:gridSpan w:val="6"/>
            <w:tcBorders>
              <w:bottom w:val="single" w:sz="4" w:space="0" w:color="auto"/>
            </w:tcBorders>
            <w:vAlign w:val="center"/>
          </w:tcPr>
          <w:p w:rsidR="003318AF" w:rsidRDefault="003318AF" w:rsidP="003318AF">
            <w:pPr>
              <w:ind w:firstLineChars="50" w:firstLine="100"/>
              <w:rPr>
                <w:sz w:val="20"/>
                <w:szCs w:val="18"/>
              </w:rPr>
            </w:pPr>
          </w:p>
        </w:tc>
        <w:tc>
          <w:tcPr>
            <w:tcW w:w="1498" w:type="dxa"/>
            <w:gridSpan w:val="3"/>
            <w:tcBorders>
              <w:bottom w:val="single" w:sz="4" w:space="0" w:color="auto"/>
            </w:tcBorders>
            <w:vAlign w:val="center"/>
          </w:tcPr>
          <w:p w:rsidR="003318AF" w:rsidRDefault="003318AF" w:rsidP="003318AF">
            <w:pPr>
              <w:ind w:firstLineChars="50" w:firstLine="100"/>
              <w:rPr>
                <w:sz w:val="20"/>
                <w:szCs w:val="18"/>
              </w:rPr>
            </w:pPr>
            <w:r>
              <w:rPr>
                <w:rFonts w:hint="eastAsia"/>
                <w:sz w:val="20"/>
                <w:szCs w:val="18"/>
              </w:rPr>
              <w:t>申请人身份证</w:t>
            </w:r>
          </w:p>
        </w:tc>
        <w:tc>
          <w:tcPr>
            <w:tcW w:w="222" w:type="dxa"/>
            <w:gridSpan w:val="2"/>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3" w:type="dxa"/>
            <w:gridSpan w:val="2"/>
            <w:tcBorders>
              <w:bottom w:val="single" w:sz="4" w:space="0" w:color="auto"/>
            </w:tcBorders>
            <w:vAlign w:val="center"/>
          </w:tcPr>
          <w:p w:rsidR="003318AF" w:rsidRDefault="003318AF" w:rsidP="003318AF">
            <w:pPr>
              <w:ind w:firstLineChars="50" w:firstLine="100"/>
              <w:rPr>
                <w:sz w:val="20"/>
                <w:szCs w:val="18"/>
              </w:rPr>
            </w:pPr>
          </w:p>
        </w:tc>
        <w:tc>
          <w:tcPr>
            <w:tcW w:w="224" w:type="dxa"/>
            <w:gridSpan w:val="2"/>
            <w:tcBorders>
              <w:bottom w:val="single" w:sz="4" w:space="0" w:color="auto"/>
            </w:tcBorders>
            <w:vAlign w:val="center"/>
          </w:tcPr>
          <w:p w:rsidR="003318AF" w:rsidRDefault="003318AF" w:rsidP="003318AF">
            <w:pPr>
              <w:ind w:firstLineChars="50" w:firstLine="100"/>
              <w:rPr>
                <w:sz w:val="20"/>
                <w:szCs w:val="18"/>
              </w:rPr>
            </w:pPr>
          </w:p>
        </w:tc>
        <w:tc>
          <w:tcPr>
            <w:tcW w:w="229" w:type="dxa"/>
            <w:tcBorders>
              <w:bottom w:val="single" w:sz="4" w:space="0" w:color="auto"/>
            </w:tcBorders>
            <w:vAlign w:val="center"/>
          </w:tcPr>
          <w:p w:rsidR="003318AF" w:rsidRDefault="003318AF" w:rsidP="003318AF">
            <w:pPr>
              <w:ind w:firstLineChars="50" w:firstLine="100"/>
              <w:rPr>
                <w:sz w:val="20"/>
                <w:szCs w:val="18"/>
              </w:rPr>
            </w:pPr>
          </w:p>
        </w:tc>
        <w:tc>
          <w:tcPr>
            <w:tcW w:w="238"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24" w:type="dxa"/>
            <w:tcBorders>
              <w:bottom w:val="single" w:sz="4" w:space="0" w:color="auto"/>
            </w:tcBorders>
            <w:vAlign w:val="center"/>
          </w:tcPr>
          <w:p w:rsidR="003318AF" w:rsidRDefault="003318AF" w:rsidP="003318AF">
            <w:pPr>
              <w:ind w:firstLineChars="50" w:firstLine="100"/>
              <w:rPr>
                <w:sz w:val="20"/>
                <w:szCs w:val="18"/>
              </w:rPr>
            </w:pPr>
          </w:p>
        </w:tc>
        <w:tc>
          <w:tcPr>
            <w:tcW w:w="210" w:type="dxa"/>
            <w:tcBorders>
              <w:bottom w:val="single" w:sz="4" w:space="0" w:color="auto"/>
            </w:tcBorders>
            <w:vAlign w:val="center"/>
          </w:tcPr>
          <w:p w:rsidR="003318AF" w:rsidRDefault="003318AF" w:rsidP="003318AF">
            <w:pPr>
              <w:ind w:firstLineChars="50" w:firstLine="100"/>
              <w:rPr>
                <w:sz w:val="20"/>
                <w:szCs w:val="18"/>
              </w:rPr>
            </w:pPr>
          </w:p>
        </w:tc>
      </w:tr>
      <w:tr w:rsidR="003318AF" w:rsidTr="003318AF">
        <w:trPr>
          <w:trHeight w:val="480"/>
          <w:tblHeader/>
          <w:jc w:val="center"/>
        </w:trPr>
        <w:tc>
          <w:tcPr>
            <w:tcW w:w="844" w:type="dxa"/>
            <w:tcBorders>
              <w:bottom w:val="single" w:sz="4" w:space="0" w:color="auto"/>
            </w:tcBorders>
            <w:vAlign w:val="center"/>
          </w:tcPr>
          <w:p w:rsidR="003318AF" w:rsidRDefault="003318AF" w:rsidP="003318AF">
            <w:pPr>
              <w:jc w:val="center"/>
              <w:rPr>
                <w:sz w:val="16"/>
                <w:szCs w:val="16"/>
              </w:rPr>
            </w:pPr>
            <w:r>
              <w:rPr>
                <w:sz w:val="16"/>
                <w:szCs w:val="16"/>
              </w:rPr>
              <w:t>残疾类别</w:t>
            </w:r>
          </w:p>
        </w:tc>
        <w:tc>
          <w:tcPr>
            <w:tcW w:w="843" w:type="dxa"/>
            <w:tcBorders>
              <w:bottom w:val="single" w:sz="4" w:space="0" w:color="auto"/>
            </w:tcBorders>
            <w:vAlign w:val="center"/>
          </w:tcPr>
          <w:p w:rsidR="003318AF" w:rsidRDefault="003318AF" w:rsidP="003318AF">
            <w:pPr>
              <w:jc w:val="center"/>
              <w:rPr>
                <w:sz w:val="16"/>
                <w:szCs w:val="16"/>
              </w:rPr>
            </w:pPr>
            <w:r>
              <w:rPr>
                <w:sz w:val="16"/>
                <w:szCs w:val="16"/>
              </w:rPr>
              <w:t>残疾等级</w:t>
            </w:r>
          </w:p>
        </w:tc>
        <w:tc>
          <w:tcPr>
            <w:tcW w:w="7951" w:type="dxa"/>
            <w:gridSpan w:val="30"/>
            <w:tcBorders>
              <w:bottom w:val="single" w:sz="4" w:space="0" w:color="auto"/>
            </w:tcBorders>
            <w:vAlign w:val="center"/>
          </w:tcPr>
          <w:p w:rsidR="003318AF" w:rsidRDefault="003318AF" w:rsidP="003318AF">
            <w:pPr>
              <w:ind w:firstLineChars="50" w:firstLine="80"/>
              <w:rPr>
                <w:sz w:val="16"/>
                <w:szCs w:val="16"/>
              </w:rPr>
            </w:pPr>
            <w:r>
              <w:rPr>
                <w:sz w:val="16"/>
                <w:szCs w:val="16"/>
              </w:rPr>
              <w:t>致残主要原因（不超过两项）</w:t>
            </w:r>
          </w:p>
        </w:tc>
      </w:tr>
      <w:tr w:rsidR="003318AF" w:rsidTr="003318AF">
        <w:trPr>
          <w:cantSplit/>
          <w:trHeight w:val="1052"/>
          <w:tblHeader/>
          <w:jc w:val="center"/>
        </w:trPr>
        <w:tc>
          <w:tcPr>
            <w:tcW w:w="844" w:type="dxa"/>
            <w:vMerge w:val="restart"/>
            <w:tcBorders>
              <w:right w:val="single" w:sz="4" w:space="0" w:color="auto"/>
            </w:tcBorders>
            <w:vAlign w:val="center"/>
          </w:tcPr>
          <w:p w:rsidR="003318AF" w:rsidRDefault="003318AF" w:rsidP="003318AF">
            <w:pPr>
              <w:ind w:firstLineChars="50" w:firstLine="80"/>
              <w:rPr>
                <w:sz w:val="16"/>
                <w:szCs w:val="16"/>
              </w:rPr>
            </w:pPr>
            <w:r>
              <w:rPr>
                <w:sz w:val="16"/>
                <w:szCs w:val="16"/>
              </w:rPr>
              <w:t>1.</w:t>
            </w:r>
            <w:r>
              <w:rPr>
                <w:sz w:val="16"/>
                <w:szCs w:val="16"/>
              </w:rPr>
              <w:tab/>
            </w:r>
            <w:r>
              <w:rPr>
                <w:sz w:val="16"/>
                <w:szCs w:val="16"/>
              </w:rPr>
              <w:t>视力</w:t>
            </w:r>
          </w:p>
          <w:p w:rsidR="003318AF" w:rsidRDefault="003318AF" w:rsidP="003318AF">
            <w:pPr>
              <w:ind w:firstLineChars="250" w:firstLine="400"/>
              <w:rPr>
                <w:sz w:val="16"/>
                <w:szCs w:val="16"/>
              </w:rPr>
            </w:pPr>
            <w:r>
              <w:rPr>
                <w:sz w:val="16"/>
                <w:szCs w:val="16"/>
              </w:rPr>
              <w:t>残疾</w:t>
            </w:r>
          </w:p>
        </w:tc>
        <w:tc>
          <w:tcPr>
            <w:tcW w:w="843" w:type="dxa"/>
            <w:tcBorders>
              <w:left w:val="single" w:sz="4" w:space="0" w:color="auto"/>
              <w:bottom w:val="nil"/>
              <w:right w:val="single" w:sz="4" w:space="0" w:color="auto"/>
            </w:tcBorders>
            <w:vAlign w:val="center"/>
          </w:tcPr>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1. </w:t>
            </w:r>
            <w:r>
              <w:rPr>
                <w:color w:val="000000"/>
                <w:kern w:val="0"/>
                <w:sz w:val="16"/>
                <w:szCs w:val="16"/>
              </w:rPr>
              <w:t>一级</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2. </w:t>
            </w:r>
            <w:r>
              <w:rPr>
                <w:color w:val="000000"/>
                <w:kern w:val="0"/>
                <w:sz w:val="16"/>
                <w:szCs w:val="16"/>
              </w:rPr>
              <w:t>二级</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3. </w:t>
            </w:r>
            <w:r>
              <w:rPr>
                <w:color w:val="000000"/>
                <w:kern w:val="0"/>
                <w:sz w:val="16"/>
                <w:szCs w:val="16"/>
              </w:rPr>
              <w:t>三级</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4. </w:t>
            </w:r>
            <w:r>
              <w:rPr>
                <w:color w:val="000000"/>
                <w:kern w:val="0"/>
                <w:sz w:val="16"/>
                <w:szCs w:val="16"/>
              </w:rPr>
              <w:t>四级</w:t>
            </w:r>
          </w:p>
        </w:tc>
        <w:tc>
          <w:tcPr>
            <w:tcW w:w="2419" w:type="dxa"/>
            <w:gridSpan w:val="6"/>
            <w:tcBorders>
              <w:left w:val="single" w:sz="4" w:space="0" w:color="auto"/>
              <w:bottom w:val="nil"/>
              <w:right w:val="nil"/>
            </w:tcBorders>
            <w:vAlign w:val="center"/>
          </w:tcPr>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1. </w:t>
            </w:r>
            <w:r>
              <w:rPr>
                <w:color w:val="000000"/>
                <w:kern w:val="0"/>
                <w:sz w:val="16"/>
                <w:szCs w:val="16"/>
              </w:rPr>
              <w:t>遗传、先天异常或发育障碍</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2. </w:t>
            </w:r>
            <w:r>
              <w:rPr>
                <w:color w:val="000000"/>
                <w:kern w:val="0"/>
                <w:sz w:val="16"/>
                <w:szCs w:val="16"/>
              </w:rPr>
              <w:t>白内障</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3. </w:t>
            </w:r>
            <w:r>
              <w:rPr>
                <w:color w:val="000000"/>
                <w:kern w:val="0"/>
                <w:sz w:val="16"/>
                <w:szCs w:val="16"/>
              </w:rPr>
              <w:t>青光眼</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4. </w:t>
            </w:r>
            <w:r>
              <w:rPr>
                <w:color w:val="000000"/>
                <w:kern w:val="0"/>
                <w:sz w:val="16"/>
                <w:szCs w:val="16"/>
              </w:rPr>
              <w:t>沙眼</w:t>
            </w:r>
          </w:p>
        </w:tc>
        <w:tc>
          <w:tcPr>
            <w:tcW w:w="1943" w:type="dxa"/>
            <w:gridSpan w:val="6"/>
            <w:tcBorders>
              <w:left w:val="nil"/>
              <w:bottom w:val="nil"/>
              <w:right w:val="nil"/>
            </w:tcBorders>
            <w:vAlign w:val="center"/>
          </w:tcPr>
          <w:p w:rsidR="003318AF" w:rsidRDefault="003318AF" w:rsidP="003318AF">
            <w:pPr>
              <w:spacing w:line="260" w:lineRule="exact"/>
              <w:rPr>
                <w:color w:val="000000"/>
                <w:kern w:val="0"/>
                <w:sz w:val="16"/>
                <w:szCs w:val="16"/>
              </w:rPr>
            </w:pPr>
            <w:r>
              <w:rPr>
                <w:color w:val="000000"/>
                <w:kern w:val="0"/>
                <w:sz w:val="16"/>
                <w:szCs w:val="16"/>
              </w:rPr>
              <w:t xml:space="preserve">5. </w:t>
            </w:r>
            <w:r>
              <w:rPr>
                <w:color w:val="000000"/>
                <w:kern w:val="0"/>
                <w:sz w:val="16"/>
                <w:szCs w:val="16"/>
              </w:rPr>
              <w:t>角膜病</w:t>
            </w:r>
          </w:p>
          <w:p w:rsidR="003318AF" w:rsidRDefault="003318AF" w:rsidP="003318AF">
            <w:pPr>
              <w:spacing w:line="260" w:lineRule="exact"/>
              <w:rPr>
                <w:color w:val="000000"/>
                <w:kern w:val="0"/>
                <w:sz w:val="16"/>
                <w:szCs w:val="16"/>
              </w:rPr>
            </w:pPr>
            <w:r>
              <w:rPr>
                <w:color w:val="000000"/>
                <w:kern w:val="0"/>
                <w:sz w:val="16"/>
                <w:szCs w:val="16"/>
              </w:rPr>
              <w:t xml:space="preserve">6. </w:t>
            </w:r>
            <w:r>
              <w:rPr>
                <w:color w:val="000000"/>
                <w:kern w:val="0"/>
                <w:sz w:val="16"/>
                <w:szCs w:val="16"/>
              </w:rPr>
              <w:t>视神经病变</w:t>
            </w:r>
          </w:p>
          <w:p w:rsidR="003318AF" w:rsidRDefault="003318AF" w:rsidP="003318AF">
            <w:pPr>
              <w:spacing w:line="260" w:lineRule="exact"/>
              <w:rPr>
                <w:color w:val="000000"/>
                <w:kern w:val="0"/>
                <w:sz w:val="16"/>
                <w:szCs w:val="16"/>
              </w:rPr>
            </w:pPr>
            <w:r>
              <w:rPr>
                <w:color w:val="000000"/>
                <w:kern w:val="0"/>
                <w:sz w:val="16"/>
                <w:szCs w:val="16"/>
              </w:rPr>
              <w:t xml:space="preserve">7. </w:t>
            </w:r>
            <w:r>
              <w:rPr>
                <w:color w:val="000000"/>
                <w:kern w:val="0"/>
                <w:sz w:val="16"/>
                <w:szCs w:val="16"/>
              </w:rPr>
              <w:t>视网膜、色素膜病变</w:t>
            </w:r>
          </w:p>
          <w:p w:rsidR="003318AF" w:rsidRDefault="003318AF" w:rsidP="003318AF">
            <w:pPr>
              <w:spacing w:line="260" w:lineRule="exact"/>
              <w:rPr>
                <w:color w:val="000000"/>
                <w:kern w:val="0"/>
                <w:sz w:val="16"/>
                <w:szCs w:val="16"/>
              </w:rPr>
            </w:pPr>
            <w:r>
              <w:rPr>
                <w:color w:val="000000"/>
                <w:kern w:val="0"/>
                <w:sz w:val="16"/>
                <w:szCs w:val="16"/>
              </w:rPr>
              <w:t xml:space="preserve">8. </w:t>
            </w:r>
            <w:r>
              <w:rPr>
                <w:color w:val="000000"/>
                <w:kern w:val="0"/>
                <w:sz w:val="16"/>
                <w:szCs w:val="16"/>
              </w:rPr>
              <w:t>屈光不正</w:t>
            </w:r>
          </w:p>
        </w:tc>
        <w:tc>
          <w:tcPr>
            <w:tcW w:w="1795" w:type="dxa"/>
            <w:gridSpan w:val="9"/>
            <w:tcBorders>
              <w:left w:val="nil"/>
              <w:bottom w:val="nil"/>
              <w:right w:val="nil"/>
            </w:tcBorders>
            <w:vAlign w:val="center"/>
          </w:tcPr>
          <w:p w:rsidR="003318AF" w:rsidRDefault="003318AF" w:rsidP="003318AF">
            <w:pPr>
              <w:spacing w:line="260" w:lineRule="exact"/>
              <w:rPr>
                <w:color w:val="000000"/>
                <w:kern w:val="0"/>
                <w:sz w:val="16"/>
                <w:szCs w:val="16"/>
              </w:rPr>
            </w:pPr>
            <w:r>
              <w:rPr>
                <w:color w:val="000000"/>
                <w:kern w:val="0"/>
                <w:sz w:val="16"/>
                <w:szCs w:val="16"/>
              </w:rPr>
              <w:t xml:space="preserve">9. </w:t>
            </w:r>
            <w:r>
              <w:rPr>
                <w:color w:val="000000"/>
                <w:kern w:val="0"/>
                <w:sz w:val="16"/>
                <w:szCs w:val="16"/>
              </w:rPr>
              <w:t>弱视</w:t>
            </w:r>
          </w:p>
          <w:p w:rsidR="003318AF" w:rsidRDefault="003318AF" w:rsidP="003318AF">
            <w:pPr>
              <w:spacing w:line="260" w:lineRule="exact"/>
              <w:rPr>
                <w:color w:val="000000"/>
                <w:kern w:val="0"/>
                <w:sz w:val="16"/>
                <w:szCs w:val="16"/>
              </w:rPr>
            </w:pPr>
            <w:r>
              <w:rPr>
                <w:color w:val="000000"/>
                <w:kern w:val="0"/>
                <w:sz w:val="16"/>
                <w:szCs w:val="16"/>
              </w:rPr>
              <w:t xml:space="preserve">10. </w:t>
            </w:r>
            <w:r>
              <w:rPr>
                <w:color w:val="000000"/>
                <w:kern w:val="0"/>
                <w:sz w:val="16"/>
                <w:szCs w:val="16"/>
              </w:rPr>
              <w:t>外伤</w:t>
            </w:r>
          </w:p>
          <w:p w:rsidR="003318AF" w:rsidRDefault="003318AF" w:rsidP="003318AF">
            <w:pPr>
              <w:spacing w:line="260" w:lineRule="exact"/>
              <w:rPr>
                <w:color w:val="000000"/>
                <w:kern w:val="0"/>
                <w:sz w:val="16"/>
                <w:szCs w:val="16"/>
              </w:rPr>
            </w:pPr>
            <w:r>
              <w:rPr>
                <w:color w:val="000000"/>
                <w:kern w:val="0"/>
                <w:sz w:val="16"/>
                <w:szCs w:val="16"/>
              </w:rPr>
              <w:t xml:space="preserve">11. </w:t>
            </w:r>
            <w:r>
              <w:rPr>
                <w:color w:val="000000"/>
                <w:kern w:val="0"/>
                <w:sz w:val="16"/>
                <w:szCs w:val="16"/>
              </w:rPr>
              <w:t>中毒</w:t>
            </w:r>
          </w:p>
          <w:p w:rsidR="003318AF" w:rsidRDefault="003318AF" w:rsidP="003318AF">
            <w:pPr>
              <w:spacing w:line="260" w:lineRule="exact"/>
              <w:rPr>
                <w:color w:val="000000"/>
                <w:kern w:val="0"/>
                <w:sz w:val="16"/>
                <w:szCs w:val="16"/>
              </w:rPr>
            </w:pPr>
            <w:r>
              <w:rPr>
                <w:color w:val="000000"/>
                <w:kern w:val="0"/>
                <w:sz w:val="16"/>
                <w:szCs w:val="16"/>
              </w:rPr>
              <w:t xml:space="preserve">12. </w:t>
            </w:r>
            <w:r>
              <w:rPr>
                <w:color w:val="000000"/>
                <w:kern w:val="0"/>
                <w:sz w:val="16"/>
                <w:szCs w:val="16"/>
              </w:rPr>
              <w:t>其他</w:t>
            </w:r>
          </w:p>
        </w:tc>
        <w:tc>
          <w:tcPr>
            <w:tcW w:w="1794" w:type="dxa"/>
            <w:gridSpan w:val="9"/>
            <w:tcBorders>
              <w:left w:val="nil"/>
              <w:bottom w:val="nil"/>
              <w:right w:val="single" w:sz="4" w:space="0" w:color="auto"/>
            </w:tcBorders>
          </w:tcPr>
          <w:p w:rsidR="003318AF" w:rsidRDefault="003318AF" w:rsidP="003318AF">
            <w:pPr>
              <w:spacing w:line="260" w:lineRule="exact"/>
              <w:rPr>
                <w:color w:val="000000"/>
                <w:kern w:val="0"/>
                <w:sz w:val="16"/>
                <w:szCs w:val="16"/>
              </w:rPr>
            </w:pPr>
            <w:r>
              <w:rPr>
                <w:color w:val="000000"/>
                <w:kern w:val="0"/>
                <w:sz w:val="16"/>
                <w:szCs w:val="16"/>
              </w:rPr>
              <w:t xml:space="preserve">13. </w:t>
            </w:r>
            <w:r>
              <w:rPr>
                <w:color w:val="000000"/>
                <w:kern w:val="0"/>
                <w:sz w:val="16"/>
                <w:szCs w:val="16"/>
              </w:rPr>
              <w:t>原因不明</w:t>
            </w:r>
          </w:p>
        </w:tc>
      </w:tr>
      <w:tr w:rsidR="003318AF" w:rsidTr="003318AF">
        <w:trPr>
          <w:cantSplit/>
          <w:trHeight w:val="408"/>
          <w:tblHeader/>
          <w:jc w:val="center"/>
        </w:trPr>
        <w:tc>
          <w:tcPr>
            <w:tcW w:w="844" w:type="dxa"/>
            <w:vMerge/>
            <w:tcBorders>
              <w:bottom w:val="single" w:sz="4" w:space="0" w:color="auto"/>
              <w:right w:val="single" w:sz="4" w:space="0" w:color="auto"/>
            </w:tcBorders>
            <w:vAlign w:val="center"/>
          </w:tcPr>
          <w:p w:rsidR="003318AF" w:rsidRDefault="003318AF" w:rsidP="003318AF">
            <w:pPr>
              <w:spacing w:before="100"/>
              <w:jc w:val="center"/>
              <w:rPr>
                <w:sz w:val="16"/>
                <w:szCs w:val="16"/>
              </w:rPr>
            </w:pPr>
          </w:p>
        </w:tc>
        <w:tc>
          <w:tcPr>
            <w:tcW w:w="8794" w:type="dxa"/>
            <w:gridSpan w:val="31"/>
            <w:tcBorders>
              <w:left w:val="single" w:sz="4" w:space="0" w:color="auto"/>
              <w:bottom w:val="single" w:sz="4" w:space="0" w:color="auto"/>
            </w:tcBorders>
            <w:vAlign w:val="center"/>
          </w:tcPr>
          <w:p w:rsidR="003318AF" w:rsidRDefault="003318AF" w:rsidP="003318AF">
            <w:pPr>
              <w:spacing w:before="100"/>
              <w:ind w:firstLineChars="50" w:firstLine="80"/>
              <w:rPr>
                <w:sz w:val="16"/>
                <w:szCs w:val="16"/>
              </w:rPr>
            </w:pPr>
            <w:r>
              <w:rPr>
                <w:b/>
                <w:bCs/>
                <w:sz w:val="16"/>
                <w:szCs w:val="16"/>
              </w:rPr>
              <w:t>矫正视力</w:t>
            </w:r>
            <w:r>
              <w:rPr>
                <w:sz w:val="16"/>
                <w:szCs w:val="16"/>
              </w:rPr>
              <w:t>：右眼左眼</w:t>
            </w:r>
            <w:r>
              <w:rPr>
                <w:b/>
                <w:bCs/>
                <w:sz w:val="16"/>
                <w:szCs w:val="16"/>
              </w:rPr>
              <w:t>视野</w:t>
            </w:r>
            <w:r>
              <w:rPr>
                <w:sz w:val="16"/>
                <w:szCs w:val="16"/>
              </w:rPr>
              <w:t>：右眼左眼</w:t>
            </w:r>
          </w:p>
        </w:tc>
      </w:tr>
      <w:tr w:rsidR="003318AF" w:rsidTr="003318AF">
        <w:trPr>
          <w:cantSplit/>
          <w:trHeight w:val="255"/>
          <w:tblHeader/>
          <w:jc w:val="center"/>
        </w:trPr>
        <w:tc>
          <w:tcPr>
            <w:tcW w:w="844" w:type="dxa"/>
            <w:vMerge w:val="restart"/>
            <w:vAlign w:val="center"/>
          </w:tcPr>
          <w:p w:rsidR="003318AF" w:rsidRDefault="003318AF" w:rsidP="003318AF">
            <w:pPr>
              <w:ind w:firstLineChars="50" w:firstLine="80"/>
              <w:jc w:val="center"/>
              <w:rPr>
                <w:sz w:val="16"/>
                <w:szCs w:val="16"/>
              </w:rPr>
            </w:pPr>
            <w:r>
              <w:rPr>
                <w:sz w:val="16"/>
                <w:szCs w:val="16"/>
              </w:rPr>
              <w:t>2.</w:t>
            </w:r>
            <w:r>
              <w:rPr>
                <w:rFonts w:hint="eastAsia"/>
                <w:sz w:val="16"/>
                <w:szCs w:val="16"/>
              </w:rPr>
              <w:tab/>
            </w:r>
            <w:r>
              <w:rPr>
                <w:sz w:val="16"/>
                <w:szCs w:val="16"/>
              </w:rPr>
              <w:t>听力</w:t>
            </w:r>
          </w:p>
          <w:p w:rsidR="003318AF" w:rsidRDefault="003318AF" w:rsidP="003318AF">
            <w:pPr>
              <w:ind w:firstLineChars="50" w:firstLine="80"/>
              <w:jc w:val="center"/>
              <w:rPr>
                <w:sz w:val="16"/>
                <w:szCs w:val="16"/>
              </w:rPr>
            </w:pPr>
            <w:r>
              <w:rPr>
                <w:sz w:val="16"/>
                <w:szCs w:val="16"/>
              </w:rPr>
              <w:t>残疾</w:t>
            </w:r>
          </w:p>
        </w:tc>
        <w:tc>
          <w:tcPr>
            <w:tcW w:w="844" w:type="dxa"/>
            <w:tcBorders>
              <w:bottom w:val="nil"/>
            </w:tcBorders>
            <w:vAlign w:val="center"/>
          </w:tcPr>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1. </w:t>
            </w:r>
            <w:r>
              <w:rPr>
                <w:color w:val="000000"/>
                <w:kern w:val="0"/>
                <w:sz w:val="16"/>
                <w:szCs w:val="16"/>
              </w:rPr>
              <w:t>一级</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2. </w:t>
            </w:r>
            <w:r>
              <w:rPr>
                <w:color w:val="000000"/>
                <w:kern w:val="0"/>
                <w:sz w:val="16"/>
                <w:szCs w:val="16"/>
              </w:rPr>
              <w:t>二级</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3. </w:t>
            </w:r>
            <w:r>
              <w:rPr>
                <w:color w:val="000000"/>
                <w:kern w:val="0"/>
                <w:sz w:val="16"/>
                <w:szCs w:val="16"/>
              </w:rPr>
              <w:t>三级</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4. </w:t>
            </w:r>
            <w:r>
              <w:rPr>
                <w:color w:val="000000"/>
                <w:kern w:val="0"/>
                <w:sz w:val="16"/>
                <w:szCs w:val="16"/>
              </w:rPr>
              <w:t>四级</w:t>
            </w:r>
          </w:p>
        </w:tc>
        <w:tc>
          <w:tcPr>
            <w:tcW w:w="2418" w:type="dxa"/>
            <w:gridSpan w:val="6"/>
            <w:tcBorders>
              <w:bottom w:val="nil"/>
              <w:right w:val="nil"/>
            </w:tcBorders>
            <w:vAlign w:val="center"/>
          </w:tcPr>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1. </w:t>
            </w:r>
            <w:r>
              <w:rPr>
                <w:color w:val="000000"/>
                <w:kern w:val="0"/>
                <w:sz w:val="16"/>
                <w:szCs w:val="16"/>
              </w:rPr>
              <w:t>遗传</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2. </w:t>
            </w:r>
            <w:r>
              <w:rPr>
                <w:color w:val="000000"/>
                <w:kern w:val="0"/>
                <w:sz w:val="16"/>
                <w:szCs w:val="16"/>
              </w:rPr>
              <w:t>母孕期病毒感染</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3. </w:t>
            </w:r>
            <w:r>
              <w:rPr>
                <w:color w:val="000000"/>
                <w:kern w:val="0"/>
                <w:sz w:val="16"/>
                <w:szCs w:val="16"/>
              </w:rPr>
              <w:t>传染性疾病</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4. </w:t>
            </w:r>
            <w:r>
              <w:rPr>
                <w:color w:val="000000"/>
                <w:kern w:val="0"/>
                <w:sz w:val="16"/>
                <w:szCs w:val="16"/>
              </w:rPr>
              <w:t>自身免疫缺陷性疾病</w:t>
            </w:r>
          </w:p>
        </w:tc>
        <w:tc>
          <w:tcPr>
            <w:tcW w:w="1944" w:type="dxa"/>
            <w:gridSpan w:val="6"/>
            <w:tcBorders>
              <w:left w:val="nil"/>
              <w:bottom w:val="nil"/>
              <w:right w:val="nil"/>
            </w:tcBorders>
            <w:vAlign w:val="center"/>
          </w:tcPr>
          <w:p w:rsidR="003318AF" w:rsidRDefault="003318AF" w:rsidP="003318AF">
            <w:pPr>
              <w:spacing w:line="260" w:lineRule="exact"/>
              <w:rPr>
                <w:color w:val="000000"/>
                <w:kern w:val="0"/>
                <w:sz w:val="16"/>
                <w:szCs w:val="16"/>
              </w:rPr>
            </w:pPr>
            <w:r>
              <w:rPr>
                <w:color w:val="000000"/>
                <w:kern w:val="0"/>
                <w:sz w:val="16"/>
                <w:szCs w:val="16"/>
              </w:rPr>
              <w:t xml:space="preserve">5. </w:t>
            </w:r>
            <w:r>
              <w:rPr>
                <w:color w:val="000000"/>
                <w:kern w:val="0"/>
                <w:sz w:val="16"/>
                <w:szCs w:val="16"/>
              </w:rPr>
              <w:t>全身性疾病</w:t>
            </w:r>
          </w:p>
          <w:p w:rsidR="003318AF" w:rsidRDefault="003318AF" w:rsidP="003318AF">
            <w:pPr>
              <w:spacing w:line="260" w:lineRule="exact"/>
              <w:rPr>
                <w:color w:val="000000"/>
                <w:kern w:val="0"/>
                <w:sz w:val="16"/>
                <w:szCs w:val="16"/>
              </w:rPr>
            </w:pPr>
            <w:r>
              <w:rPr>
                <w:color w:val="000000"/>
                <w:kern w:val="0"/>
                <w:sz w:val="16"/>
                <w:szCs w:val="16"/>
              </w:rPr>
              <w:t xml:space="preserve">6. </w:t>
            </w:r>
            <w:r>
              <w:rPr>
                <w:color w:val="000000"/>
                <w:kern w:val="0"/>
                <w:sz w:val="16"/>
                <w:szCs w:val="16"/>
              </w:rPr>
              <w:t>中耳炎</w:t>
            </w:r>
          </w:p>
          <w:p w:rsidR="003318AF" w:rsidRDefault="003318AF" w:rsidP="003318AF">
            <w:pPr>
              <w:spacing w:line="260" w:lineRule="exact"/>
              <w:rPr>
                <w:color w:val="000000"/>
                <w:kern w:val="0"/>
                <w:sz w:val="16"/>
                <w:szCs w:val="16"/>
              </w:rPr>
            </w:pPr>
            <w:r>
              <w:rPr>
                <w:color w:val="000000"/>
                <w:kern w:val="0"/>
                <w:sz w:val="16"/>
                <w:szCs w:val="16"/>
              </w:rPr>
              <w:t xml:space="preserve">7. </w:t>
            </w:r>
            <w:r>
              <w:rPr>
                <w:color w:val="000000"/>
                <w:kern w:val="0"/>
                <w:sz w:val="16"/>
                <w:szCs w:val="16"/>
              </w:rPr>
              <w:t>老年性耳聋</w:t>
            </w:r>
          </w:p>
          <w:p w:rsidR="003318AF" w:rsidRDefault="003318AF" w:rsidP="003318AF">
            <w:pPr>
              <w:spacing w:line="260" w:lineRule="exact"/>
              <w:rPr>
                <w:color w:val="000000"/>
                <w:kern w:val="0"/>
                <w:sz w:val="16"/>
                <w:szCs w:val="16"/>
              </w:rPr>
            </w:pPr>
            <w:r>
              <w:rPr>
                <w:color w:val="000000"/>
                <w:kern w:val="0"/>
                <w:sz w:val="16"/>
                <w:szCs w:val="16"/>
              </w:rPr>
              <w:t xml:space="preserve">8. </w:t>
            </w:r>
            <w:r>
              <w:rPr>
                <w:color w:val="000000"/>
                <w:kern w:val="0"/>
                <w:sz w:val="16"/>
                <w:szCs w:val="16"/>
              </w:rPr>
              <w:t>早产和低体重</w:t>
            </w:r>
          </w:p>
        </w:tc>
        <w:tc>
          <w:tcPr>
            <w:tcW w:w="1838" w:type="dxa"/>
            <w:gridSpan w:val="10"/>
            <w:tcBorders>
              <w:left w:val="nil"/>
              <w:bottom w:val="nil"/>
              <w:right w:val="nil"/>
            </w:tcBorders>
            <w:vAlign w:val="center"/>
          </w:tcPr>
          <w:p w:rsidR="003318AF" w:rsidRDefault="003318AF" w:rsidP="003318AF">
            <w:pPr>
              <w:spacing w:line="260" w:lineRule="exact"/>
              <w:rPr>
                <w:color w:val="000000"/>
                <w:kern w:val="0"/>
                <w:sz w:val="16"/>
                <w:szCs w:val="16"/>
              </w:rPr>
            </w:pPr>
            <w:r>
              <w:rPr>
                <w:color w:val="000000"/>
                <w:kern w:val="0"/>
                <w:sz w:val="16"/>
                <w:szCs w:val="16"/>
              </w:rPr>
              <w:t xml:space="preserve">9. </w:t>
            </w:r>
            <w:r>
              <w:rPr>
                <w:color w:val="000000"/>
                <w:kern w:val="0"/>
                <w:sz w:val="16"/>
                <w:szCs w:val="16"/>
              </w:rPr>
              <w:t>新生儿窒息</w:t>
            </w:r>
          </w:p>
          <w:p w:rsidR="003318AF" w:rsidRDefault="003318AF" w:rsidP="003318AF">
            <w:pPr>
              <w:spacing w:line="260" w:lineRule="exact"/>
              <w:rPr>
                <w:color w:val="000000"/>
                <w:kern w:val="0"/>
                <w:sz w:val="16"/>
                <w:szCs w:val="16"/>
              </w:rPr>
            </w:pPr>
            <w:r>
              <w:rPr>
                <w:color w:val="000000"/>
                <w:kern w:val="0"/>
                <w:sz w:val="16"/>
                <w:szCs w:val="16"/>
              </w:rPr>
              <w:t xml:space="preserve">10. </w:t>
            </w:r>
            <w:r>
              <w:rPr>
                <w:color w:val="000000"/>
                <w:kern w:val="0"/>
                <w:sz w:val="16"/>
                <w:szCs w:val="16"/>
              </w:rPr>
              <w:t>高胆红素血症</w:t>
            </w:r>
          </w:p>
          <w:p w:rsidR="003318AF" w:rsidRDefault="003318AF" w:rsidP="003318AF">
            <w:pPr>
              <w:spacing w:line="260" w:lineRule="exact"/>
              <w:rPr>
                <w:color w:val="000000"/>
                <w:kern w:val="0"/>
                <w:sz w:val="16"/>
                <w:szCs w:val="16"/>
              </w:rPr>
            </w:pPr>
            <w:r>
              <w:rPr>
                <w:color w:val="000000"/>
                <w:kern w:val="0"/>
                <w:sz w:val="16"/>
                <w:szCs w:val="16"/>
              </w:rPr>
              <w:t xml:space="preserve">11. </w:t>
            </w:r>
            <w:r>
              <w:rPr>
                <w:color w:val="000000"/>
                <w:kern w:val="0"/>
                <w:sz w:val="16"/>
                <w:szCs w:val="16"/>
              </w:rPr>
              <w:t>药物中毒</w:t>
            </w:r>
          </w:p>
          <w:p w:rsidR="003318AF" w:rsidRDefault="003318AF" w:rsidP="003318AF">
            <w:pPr>
              <w:spacing w:line="260" w:lineRule="exact"/>
              <w:rPr>
                <w:color w:val="000000"/>
                <w:kern w:val="0"/>
                <w:sz w:val="16"/>
                <w:szCs w:val="16"/>
              </w:rPr>
            </w:pPr>
            <w:r>
              <w:rPr>
                <w:color w:val="000000"/>
                <w:kern w:val="0"/>
                <w:sz w:val="16"/>
                <w:szCs w:val="16"/>
              </w:rPr>
              <w:t xml:space="preserve">12. </w:t>
            </w:r>
            <w:r>
              <w:rPr>
                <w:color w:val="000000"/>
                <w:kern w:val="0"/>
                <w:sz w:val="16"/>
                <w:szCs w:val="16"/>
              </w:rPr>
              <w:t>创伤或意外伤害</w:t>
            </w:r>
          </w:p>
        </w:tc>
        <w:tc>
          <w:tcPr>
            <w:tcW w:w="1750" w:type="dxa"/>
            <w:gridSpan w:val="8"/>
            <w:tcBorders>
              <w:left w:val="nil"/>
              <w:bottom w:val="nil"/>
            </w:tcBorders>
          </w:tcPr>
          <w:p w:rsidR="003318AF" w:rsidRDefault="003318AF" w:rsidP="003318AF">
            <w:pPr>
              <w:spacing w:line="260" w:lineRule="exact"/>
              <w:rPr>
                <w:color w:val="000000"/>
                <w:kern w:val="0"/>
                <w:sz w:val="16"/>
                <w:szCs w:val="16"/>
              </w:rPr>
            </w:pPr>
            <w:r>
              <w:rPr>
                <w:color w:val="000000"/>
                <w:kern w:val="0"/>
                <w:sz w:val="16"/>
                <w:szCs w:val="16"/>
              </w:rPr>
              <w:t xml:space="preserve">13. </w:t>
            </w:r>
            <w:r>
              <w:rPr>
                <w:color w:val="000000"/>
                <w:kern w:val="0"/>
                <w:sz w:val="16"/>
                <w:szCs w:val="16"/>
              </w:rPr>
              <w:t>噪声和爆震</w:t>
            </w:r>
          </w:p>
          <w:p w:rsidR="003318AF" w:rsidRDefault="003318AF" w:rsidP="003318AF">
            <w:pPr>
              <w:spacing w:line="260" w:lineRule="exact"/>
              <w:rPr>
                <w:color w:val="000000"/>
                <w:kern w:val="0"/>
                <w:sz w:val="16"/>
                <w:szCs w:val="16"/>
              </w:rPr>
            </w:pPr>
            <w:r>
              <w:rPr>
                <w:color w:val="000000"/>
                <w:kern w:val="0"/>
                <w:sz w:val="16"/>
                <w:szCs w:val="16"/>
              </w:rPr>
              <w:t xml:space="preserve">14. </w:t>
            </w:r>
            <w:r>
              <w:rPr>
                <w:color w:val="000000"/>
                <w:kern w:val="0"/>
                <w:sz w:val="16"/>
                <w:szCs w:val="16"/>
              </w:rPr>
              <w:t>其他</w:t>
            </w:r>
          </w:p>
          <w:p w:rsidR="003318AF" w:rsidRDefault="003318AF" w:rsidP="003318AF">
            <w:pPr>
              <w:spacing w:line="260" w:lineRule="exact"/>
              <w:rPr>
                <w:color w:val="000000"/>
                <w:kern w:val="0"/>
                <w:sz w:val="16"/>
                <w:szCs w:val="16"/>
              </w:rPr>
            </w:pPr>
            <w:r>
              <w:rPr>
                <w:color w:val="000000"/>
                <w:kern w:val="0"/>
                <w:sz w:val="16"/>
                <w:szCs w:val="16"/>
              </w:rPr>
              <w:t xml:space="preserve">15. </w:t>
            </w:r>
            <w:r>
              <w:rPr>
                <w:color w:val="000000"/>
                <w:kern w:val="0"/>
                <w:sz w:val="16"/>
                <w:szCs w:val="16"/>
              </w:rPr>
              <w:t>原因不明</w:t>
            </w:r>
          </w:p>
        </w:tc>
      </w:tr>
      <w:tr w:rsidR="003318AF" w:rsidTr="003318AF">
        <w:trPr>
          <w:cantSplit/>
          <w:trHeight w:val="522"/>
          <w:tblHeader/>
          <w:jc w:val="center"/>
        </w:trPr>
        <w:tc>
          <w:tcPr>
            <w:tcW w:w="844" w:type="dxa"/>
            <w:vMerge/>
            <w:vAlign w:val="center"/>
          </w:tcPr>
          <w:p w:rsidR="003318AF" w:rsidRDefault="003318AF" w:rsidP="003318AF">
            <w:pPr>
              <w:jc w:val="center"/>
              <w:rPr>
                <w:color w:val="FF0000"/>
                <w:kern w:val="0"/>
                <w:sz w:val="16"/>
                <w:szCs w:val="16"/>
              </w:rPr>
            </w:pPr>
          </w:p>
        </w:tc>
        <w:tc>
          <w:tcPr>
            <w:tcW w:w="844" w:type="dxa"/>
            <w:vAlign w:val="center"/>
          </w:tcPr>
          <w:p w:rsidR="003318AF" w:rsidRDefault="003318AF" w:rsidP="003318AF">
            <w:pPr>
              <w:jc w:val="center"/>
              <w:rPr>
                <w:color w:val="000000"/>
                <w:kern w:val="0"/>
                <w:sz w:val="16"/>
                <w:szCs w:val="16"/>
              </w:rPr>
            </w:pPr>
            <w:r>
              <w:rPr>
                <w:color w:val="000000"/>
                <w:kern w:val="0"/>
                <w:sz w:val="16"/>
                <w:szCs w:val="16"/>
              </w:rPr>
              <w:t>测试耳</w:t>
            </w:r>
          </w:p>
        </w:tc>
        <w:tc>
          <w:tcPr>
            <w:tcW w:w="670" w:type="dxa"/>
            <w:gridSpan w:val="2"/>
            <w:vAlign w:val="center"/>
          </w:tcPr>
          <w:p w:rsidR="003318AF" w:rsidRDefault="003318AF" w:rsidP="003318AF">
            <w:pPr>
              <w:jc w:val="center"/>
              <w:rPr>
                <w:color w:val="000000"/>
                <w:kern w:val="0"/>
                <w:sz w:val="16"/>
                <w:szCs w:val="16"/>
              </w:rPr>
            </w:pPr>
            <w:r>
              <w:rPr>
                <w:color w:val="000000"/>
                <w:kern w:val="0"/>
                <w:sz w:val="16"/>
                <w:szCs w:val="16"/>
              </w:rPr>
              <w:t>0.5</w:t>
            </w:r>
          </w:p>
        </w:tc>
        <w:tc>
          <w:tcPr>
            <w:tcW w:w="678" w:type="dxa"/>
            <w:vAlign w:val="center"/>
          </w:tcPr>
          <w:p w:rsidR="003318AF" w:rsidRDefault="003318AF" w:rsidP="003318AF">
            <w:pPr>
              <w:jc w:val="center"/>
              <w:rPr>
                <w:color w:val="000000"/>
                <w:kern w:val="0"/>
                <w:sz w:val="16"/>
                <w:szCs w:val="16"/>
              </w:rPr>
            </w:pPr>
            <w:r>
              <w:rPr>
                <w:color w:val="000000"/>
                <w:kern w:val="0"/>
                <w:sz w:val="16"/>
                <w:szCs w:val="16"/>
              </w:rPr>
              <w:t>1.0</w:t>
            </w:r>
          </w:p>
        </w:tc>
        <w:tc>
          <w:tcPr>
            <w:tcW w:w="680" w:type="dxa"/>
            <w:gridSpan w:val="2"/>
            <w:vAlign w:val="center"/>
          </w:tcPr>
          <w:p w:rsidR="003318AF" w:rsidRDefault="003318AF" w:rsidP="003318AF">
            <w:pPr>
              <w:jc w:val="center"/>
              <w:rPr>
                <w:color w:val="000000"/>
                <w:kern w:val="0"/>
                <w:sz w:val="16"/>
                <w:szCs w:val="16"/>
              </w:rPr>
            </w:pPr>
            <w:r>
              <w:rPr>
                <w:color w:val="000000"/>
                <w:kern w:val="0"/>
                <w:sz w:val="16"/>
                <w:szCs w:val="16"/>
              </w:rPr>
              <w:t>2.0</w:t>
            </w:r>
          </w:p>
        </w:tc>
        <w:tc>
          <w:tcPr>
            <w:tcW w:w="680" w:type="dxa"/>
            <w:gridSpan w:val="2"/>
            <w:vAlign w:val="center"/>
          </w:tcPr>
          <w:p w:rsidR="003318AF" w:rsidRDefault="003318AF" w:rsidP="003318AF">
            <w:pPr>
              <w:jc w:val="center"/>
              <w:rPr>
                <w:color w:val="000000"/>
                <w:kern w:val="0"/>
                <w:sz w:val="16"/>
                <w:szCs w:val="16"/>
              </w:rPr>
            </w:pPr>
            <w:r>
              <w:rPr>
                <w:color w:val="000000"/>
                <w:kern w:val="0"/>
                <w:sz w:val="16"/>
                <w:szCs w:val="16"/>
              </w:rPr>
              <w:t>4.0</w:t>
            </w:r>
          </w:p>
        </w:tc>
        <w:tc>
          <w:tcPr>
            <w:tcW w:w="644" w:type="dxa"/>
            <w:vAlign w:val="center"/>
          </w:tcPr>
          <w:p w:rsidR="003318AF" w:rsidRDefault="003318AF" w:rsidP="003318AF">
            <w:pPr>
              <w:jc w:val="center"/>
              <w:rPr>
                <w:color w:val="000000"/>
                <w:kern w:val="0"/>
                <w:sz w:val="16"/>
                <w:szCs w:val="16"/>
              </w:rPr>
            </w:pPr>
            <w:r>
              <w:rPr>
                <w:color w:val="000000"/>
                <w:kern w:val="0"/>
                <w:sz w:val="16"/>
                <w:szCs w:val="16"/>
              </w:rPr>
              <w:t>kHz</w:t>
            </w:r>
          </w:p>
        </w:tc>
        <w:tc>
          <w:tcPr>
            <w:tcW w:w="4598" w:type="dxa"/>
            <w:gridSpan w:val="22"/>
            <w:vMerge w:val="restart"/>
            <w:tcBorders>
              <w:bottom w:val="nil"/>
            </w:tcBorders>
            <w:vAlign w:val="center"/>
          </w:tcPr>
          <w:p w:rsidR="003318AF" w:rsidRDefault="003318AF" w:rsidP="003318AF">
            <w:pPr>
              <w:ind w:firstLineChars="50" w:firstLine="80"/>
              <w:rPr>
                <w:b/>
                <w:bCs/>
                <w:color w:val="000000"/>
                <w:kern w:val="0"/>
                <w:sz w:val="16"/>
                <w:szCs w:val="16"/>
                <w:u w:val="single"/>
              </w:rPr>
            </w:pPr>
            <w:r>
              <w:rPr>
                <w:b/>
                <w:bCs/>
                <w:color w:val="000000"/>
                <w:kern w:val="0"/>
                <w:sz w:val="16"/>
                <w:szCs w:val="16"/>
              </w:rPr>
              <w:t>平均听力损失：</w:t>
            </w:r>
          </w:p>
          <w:p w:rsidR="003318AF" w:rsidRDefault="003318AF" w:rsidP="003318AF">
            <w:pPr>
              <w:ind w:leftChars="43" w:left="90"/>
              <w:rPr>
                <w:color w:val="000000"/>
                <w:kern w:val="0"/>
                <w:sz w:val="16"/>
                <w:szCs w:val="16"/>
              </w:rPr>
            </w:pPr>
            <w:r>
              <w:rPr>
                <w:color w:val="000000"/>
                <w:kern w:val="0"/>
                <w:sz w:val="16"/>
                <w:szCs w:val="16"/>
              </w:rPr>
              <w:t xml:space="preserve">1. &gt;90dB </w:t>
            </w:r>
            <w:proofErr w:type="gramStart"/>
            <w:r>
              <w:rPr>
                <w:color w:val="000000"/>
                <w:kern w:val="0"/>
                <w:sz w:val="16"/>
                <w:szCs w:val="16"/>
              </w:rPr>
              <w:t>HL  2</w:t>
            </w:r>
            <w:proofErr w:type="gramEnd"/>
            <w:r>
              <w:rPr>
                <w:color w:val="000000"/>
                <w:kern w:val="0"/>
                <w:sz w:val="16"/>
                <w:szCs w:val="16"/>
              </w:rPr>
              <w:t xml:space="preserve">. &gt;80dB </w:t>
            </w:r>
            <w:proofErr w:type="gramStart"/>
            <w:r>
              <w:rPr>
                <w:color w:val="000000"/>
                <w:kern w:val="0"/>
                <w:sz w:val="16"/>
                <w:szCs w:val="16"/>
              </w:rPr>
              <w:t>HL  3</w:t>
            </w:r>
            <w:proofErr w:type="gramEnd"/>
            <w:r>
              <w:rPr>
                <w:color w:val="000000"/>
                <w:kern w:val="0"/>
                <w:sz w:val="16"/>
                <w:szCs w:val="16"/>
              </w:rPr>
              <w:t xml:space="preserve">. &gt;60dB HL  </w:t>
            </w:r>
          </w:p>
          <w:p w:rsidR="003318AF" w:rsidRDefault="003318AF" w:rsidP="003318AF">
            <w:pPr>
              <w:ind w:leftChars="43" w:left="90"/>
              <w:rPr>
                <w:color w:val="000000"/>
                <w:kern w:val="0"/>
                <w:sz w:val="16"/>
                <w:szCs w:val="16"/>
              </w:rPr>
            </w:pPr>
            <w:r>
              <w:rPr>
                <w:color w:val="000000"/>
                <w:kern w:val="0"/>
                <w:sz w:val="16"/>
                <w:szCs w:val="16"/>
              </w:rPr>
              <w:t>4. &gt;40dB HL  5.</w:t>
            </w:r>
            <w:r>
              <w:rPr>
                <w:color w:val="000000"/>
                <w:kern w:val="0"/>
                <w:sz w:val="16"/>
                <w:szCs w:val="16"/>
              </w:rPr>
              <w:t>待诊</w:t>
            </w:r>
          </w:p>
          <w:p w:rsidR="003318AF" w:rsidRDefault="003318AF" w:rsidP="003318AF">
            <w:pPr>
              <w:ind w:firstLineChars="50" w:firstLine="80"/>
              <w:rPr>
                <w:b/>
                <w:bCs/>
                <w:color w:val="000000"/>
                <w:kern w:val="0"/>
                <w:sz w:val="16"/>
                <w:szCs w:val="16"/>
                <w:u w:val="single"/>
              </w:rPr>
            </w:pPr>
            <w:r>
              <w:rPr>
                <w:b/>
                <w:bCs/>
                <w:color w:val="000000"/>
                <w:kern w:val="0"/>
                <w:sz w:val="16"/>
                <w:szCs w:val="16"/>
              </w:rPr>
              <w:t>伴随言语能力情况：</w:t>
            </w:r>
          </w:p>
          <w:p w:rsidR="003318AF" w:rsidRDefault="003318AF" w:rsidP="003318AF">
            <w:pPr>
              <w:ind w:firstLineChars="50" w:firstLine="80"/>
              <w:rPr>
                <w:color w:val="000000"/>
                <w:sz w:val="16"/>
                <w:szCs w:val="16"/>
              </w:rPr>
            </w:pPr>
            <w:r>
              <w:rPr>
                <w:color w:val="000000"/>
                <w:kern w:val="0"/>
                <w:sz w:val="16"/>
                <w:szCs w:val="16"/>
              </w:rPr>
              <w:t xml:space="preserve">1. </w:t>
            </w:r>
            <w:r>
              <w:rPr>
                <w:color w:val="000000"/>
                <w:sz w:val="16"/>
                <w:szCs w:val="16"/>
              </w:rPr>
              <w:t>无听觉言语功能</w:t>
            </w:r>
            <w:r>
              <w:rPr>
                <w:rFonts w:hint="eastAsia"/>
                <w:color w:val="000000"/>
                <w:kern w:val="0"/>
                <w:sz w:val="16"/>
                <w:szCs w:val="16"/>
              </w:rPr>
              <w:tab/>
            </w:r>
            <w:r>
              <w:rPr>
                <w:color w:val="000000"/>
                <w:kern w:val="0"/>
                <w:sz w:val="16"/>
                <w:szCs w:val="16"/>
              </w:rPr>
              <w:tab/>
              <w:t xml:space="preserve">2. </w:t>
            </w:r>
            <w:r>
              <w:rPr>
                <w:color w:val="000000"/>
                <w:sz w:val="16"/>
                <w:szCs w:val="16"/>
              </w:rPr>
              <w:t>基本无听觉言语功能</w:t>
            </w:r>
          </w:p>
          <w:p w:rsidR="003318AF" w:rsidRDefault="003318AF" w:rsidP="003318AF">
            <w:pPr>
              <w:ind w:firstLineChars="50" w:firstLine="80"/>
              <w:rPr>
                <w:color w:val="FF0000"/>
                <w:kern w:val="0"/>
                <w:sz w:val="16"/>
                <w:szCs w:val="16"/>
              </w:rPr>
            </w:pPr>
            <w:r>
              <w:rPr>
                <w:color w:val="000000"/>
                <w:kern w:val="0"/>
                <w:sz w:val="16"/>
                <w:szCs w:val="16"/>
              </w:rPr>
              <w:t xml:space="preserve">3. </w:t>
            </w:r>
            <w:r>
              <w:rPr>
                <w:color w:val="000000"/>
                <w:sz w:val="16"/>
                <w:szCs w:val="16"/>
              </w:rPr>
              <w:t>听觉言语交流障碍</w:t>
            </w:r>
            <w:r>
              <w:rPr>
                <w:rFonts w:hint="eastAsia"/>
                <w:color w:val="000000"/>
                <w:kern w:val="0"/>
                <w:sz w:val="16"/>
                <w:szCs w:val="16"/>
              </w:rPr>
              <w:tab/>
            </w:r>
            <w:r>
              <w:rPr>
                <w:color w:val="000000"/>
                <w:kern w:val="0"/>
                <w:sz w:val="16"/>
                <w:szCs w:val="16"/>
              </w:rPr>
              <w:t xml:space="preserve">4. </w:t>
            </w:r>
            <w:r>
              <w:rPr>
                <w:color w:val="000000"/>
                <w:sz w:val="16"/>
                <w:szCs w:val="16"/>
              </w:rPr>
              <w:t>有一定的听觉言语功能</w:t>
            </w:r>
          </w:p>
        </w:tc>
      </w:tr>
      <w:tr w:rsidR="003318AF" w:rsidTr="003318AF">
        <w:trPr>
          <w:cantSplit/>
          <w:trHeight w:val="458"/>
          <w:tblHeader/>
          <w:jc w:val="center"/>
        </w:trPr>
        <w:tc>
          <w:tcPr>
            <w:tcW w:w="844" w:type="dxa"/>
            <w:vMerge/>
            <w:vAlign w:val="center"/>
          </w:tcPr>
          <w:p w:rsidR="003318AF" w:rsidRDefault="003318AF" w:rsidP="003318AF">
            <w:pPr>
              <w:jc w:val="center"/>
              <w:rPr>
                <w:color w:val="FF0000"/>
                <w:kern w:val="0"/>
                <w:sz w:val="16"/>
                <w:szCs w:val="16"/>
              </w:rPr>
            </w:pPr>
          </w:p>
        </w:tc>
        <w:tc>
          <w:tcPr>
            <w:tcW w:w="844" w:type="dxa"/>
            <w:vAlign w:val="center"/>
          </w:tcPr>
          <w:p w:rsidR="003318AF" w:rsidRDefault="003318AF" w:rsidP="003318AF">
            <w:pPr>
              <w:jc w:val="center"/>
              <w:rPr>
                <w:color w:val="000000"/>
                <w:kern w:val="0"/>
                <w:sz w:val="16"/>
                <w:szCs w:val="16"/>
              </w:rPr>
            </w:pPr>
            <w:r>
              <w:rPr>
                <w:color w:val="000000"/>
                <w:kern w:val="0"/>
                <w:sz w:val="16"/>
                <w:szCs w:val="16"/>
              </w:rPr>
              <w:t>右耳</w:t>
            </w:r>
          </w:p>
        </w:tc>
        <w:tc>
          <w:tcPr>
            <w:tcW w:w="670" w:type="dxa"/>
            <w:gridSpan w:val="2"/>
            <w:vAlign w:val="center"/>
          </w:tcPr>
          <w:p w:rsidR="003318AF" w:rsidRDefault="003318AF" w:rsidP="003318AF">
            <w:pPr>
              <w:jc w:val="center"/>
              <w:rPr>
                <w:color w:val="000000"/>
                <w:kern w:val="0"/>
                <w:sz w:val="16"/>
                <w:szCs w:val="16"/>
              </w:rPr>
            </w:pPr>
          </w:p>
        </w:tc>
        <w:tc>
          <w:tcPr>
            <w:tcW w:w="678" w:type="dxa"/>
            <w:vAlign w:val="center"/>
          </w:tcPr>
          <w:p w:rsidR="003318AF" w:rsidRDefault="003318AF" w:rsidP="003318AF">
            <w:pPr>
              <w:jc w:val="center"/>
              <w:rPr>
                <w:color w:val="000000"/>
                <w:kern w:val="0"/>
                <w:sz w:val="16"/>
                <w:szCs w:val="16"/>
              </w:rPr>
            </w:pPr>
          </w:p>
        </w:tc>
        <w:tc>
          <w:tcPr>
            <w:tcW w:w="680" w:type="dxa"/>
            <w:gridSpan w:val="2"/>
            <w:vAlign w:val="center"/>
          </w:tcPr>
          <w:p w:rsidR="003318AF" w:rsidRDefault="003318AF" w:rsidP="003318AF">
            <w:pPr>
              <w:jc w:val="center"/>
              <w:rPr>
                <w:color w:val="000000"/>
                <w:kern w:val="0"/>
                <w:sz w:val="16"/>
                <w:szCs w:val="16"/>
              </w:rPr>
            </w:pPr>
          </w:p>
        </w:tc>
        <w:tc>
          <w:tcPr>
            <w:tcW w:w="680" w:type="dxa"/>
            <w:gridSpan w:val="2"/>
            <w:vAlign w:val="center"/>
          </w:tcPr>
          <w:p w:rsidR="003318AF" w:rsidRDefault="003318AF" w:rsidP="003318AF">
            <w:pPr>
              <w:jc w:val="center"/>
              <w:rPr>
                <w:color w:val="000000"/>
                <w:kern w:val="0"/>
                <w:sz w:val="16"/>
                <w:szCs w:val="16"/>
              </w:rPr>
            </w:pPr>
          </w:p>
        </w:tc>
        <w:tc>
          <w:tcPr>
            <w:tcW w:w="644" w:type="dxa"/>
            <w:vAlign w:val="center"/>
          </w:tcPr>
          <w:p w:rsidR="003318AF" w:rsidRDefault="003318AF" w:rsidP="003318AF">
            <w:pPr>
              <w:jc w:val="center"/>
              <w:rPr>
                <w:color w:val="000000"/>
                <w:kern w:val="0"/>
                <w:sz w:val="16"/>
                <w:szCs w:val="16"/>
              </w:rPr>
            </w:pPr>
            <w:r>
              <w:rPr>
                <w:color w:val="000000"/>
                <w:kern w:val="0"/>
                <w:sz w:val="16"/>
                <w:szCs w:val="16"/>
              </w:rPr>
              <w:t>dB HL</w:t>
            </w:r>
          </w:p>
        </w:tc>
        <w:tc>
          <w:tcPr>
            <w:tcW w:w="4598" w:type="dxa"/>
            <w:gridSpan w:val="22"/>
            <w:vMerge/>
            <w:tcBorders>
              <w:bottom w:val="nil"/>
            </w:tcBorders>
            <w:vAlign w:val="center"/>
          </w:tcPr>
          <w:p w:rsidR="003318AF" w:rsidRDefault="003318AF" w:rsidP="003318AF">
            <w:pPr>
              <w:rPr>
                <w:color w:val="000000"/>
                <w:kern w:val="0"/>
                <w:sz w:val="16"/>
                <w:szCs w:val="16"/>
              </w:rPr>
            </w:pPr>
          </w:p>
        </w:tc>
      </w:tr>
      <w:tr w:rsidR="003318AF" w:rsidTr="003318AF">
        <w:trPr>
          <w:cantSplit/>
          <w:trHeight w:val="428"/>
          <w:tblHeader/>
          <w:jc w:val="center"/>
        </w:trPr>
        <w:tc>
          <w:tcPr>
            <w:tcW w:w="844" w:type="dxa"/>
            <w:vMerge/>
            <w:vAlign w:val="center"/>
          </w:tcPr>
          <w:p w:rsidR="003318AF" w:rsidRDefault="003318AF" w:rsidP="003318AF">
            <w:pPr>
              <w:jc w:val="center"/>
              <w:rPr>
                <w:color w:val="FF0000"/>
                <w:kern w:val="0"/>
                <w:sz w:val="16"/>
                <w:szCs w:val="16"/>
              </w:rPr>
            </w:pPr>
          </w:p>
        </w:tc>
        <w:tc>
          <w:tcPr>
            <w:tcW w:w="844" w:type="dxa"/>
            <w:vAlign w:val="center"/>
          </w:tcPr>
          <w:p w:rsidR="003318AF" w:rsidRDefault="003318AF" w:rsidP="003318AF">
            <w:pPr>
              <w:jc w:val="center"/>
              <w:rPr>
                <w:color w:val="000000"/>
                <w:kern w:val="0"/>
                <w:sz w:val="16"/>
                <w:szCs w:val="16"/>
              </w:rPr>
            </w:pPr>
            <w:r>
              <w:rPr>
                <w:color w:val="000000"/>
                <w:kern w:val="0"/>
                <w:sz w:val="16"/>
                <w:szCs w:val="16"/>
              </w:rPr>
              <w:t>左耳</w:t>
            </w:r>
          </w:p>
        </w:tc>
        <w:tc>
          <w:tcPr>
            <w:tcW w:w="670" w:type="dxa"/>
            <w:gridSpan w:val="2"/>
            <w:vAlign w:val="center"/>
          </w:tcPr>
          <w:p w:rsidR="003318AF" w:rsidRDefault="003318AF" w:rsidP="003318AF">
            <w:pPr>
              <w:jc w:val="center"/>
              <w:rPr>
                <w:color w:val="000000"/>
                <w:kern w:val="0"/>
                <w:sz w:val="16"/>
                <w:szCs w:val="16"/>
              </w:rPr>
            </w:pPr>
          </w:p>
        </w:tc>
        <w:tc>
          <w:tcPr>
            <w:tcW w:w="678" w:type="dxa"/>
            <w:vAlign w:val="center"/>
          </w:tcPr>
          <w:p w:rsidR="003318AF" w:rsidRDefault="003318AF" w:rsidP="003318AF">
            <w:pPr>
              <w:jc w:val="center"/>
              <w:rPr>
                <w:color w:val="000000"/>
                <w:kern w:val="0"/>
                <w:sz w:val="16"/>
                <w:szCs w:val="16"/>
              </w:rPr>
            </w:pPr>
          </w:p>
        </w:tc>
        <w:tc>
          <w:tcPr>
            <w:tcW w:w="680" w:type="dxa"/>
            <w:gridSpan w:val="2"/>
            <w:vAlign w:val="center"/>
          </w:tcPr>
          <w:p w:rsidR="003318AF" w:rsidRDefault="003318AF" w:rsidP="003318AF">
            <w:pPr>
              <w:jc w:val="center"/>
              <w:rPr>
                <w:color w:val="000000"/>
                <w:kern w:val="0"/>
                <w:sz w:val="16"/>
                <w:szCs w:val="16"/>
              </w:rPr>
            </w:pPr>
          </w:p>
        </w:tc>
        <w:tc>
          <w:tcPr>
            <w:tcW w:w="680" w:type="dxa"/>
            <w:gridSpan w:val="2"/>
            <w:vAlign w:val="center"/>
          </w:tcPr>
          <w:p w:rsidR="003318AF" w:rsidRDefault="003318AF" w:rsidP="003318AF">
            <w:pPr>
              <w:jc w:val="center"/>
              <w:rPr>
                <w:color w:val="000000"/>
                <w:kern w:val="0"/>
                <w:sz w:val="16"/>
                <w:szCs w:val="16"/>
              </w:rPr>
            </w:pPr>
          </w:p>
        </w:tc>
        <w:tc>
          <w:tcPr>
            <w:tcW w:w="644" w:type="dxa"/>
            <w:vAlign w:val="center"/>
          </w:tcPr>
          <w:p w:rsidR="003318AF" w:rsidRDefault="003318AF" w:rsidP="003318AF">
            <w:pPr>
              <w:jc w:val="center"/>
              <w:rPr>
                <w:color w:val="000000"/>
                <w:kern w:val="0"/>
                <w:sz w:val="16"/>
                <w:szCs w:val="16"/>
              </w:rPr>
            </w:pPr>
            <w:r>
              <w:rPr>
                <w:color w:val="000000"/>
                <w:kern w:val="0"/>
                <w:sz w:val="16"/>
                <w:szCs w:val="16"/>
              </w:rPr>
              <w:t>dB HL</w:t>
            </w:r>
          </w:p>
        </w:tc>
        <w:tc>
          <w:tcPr>
            <w:tcW w:w="4598" w:type="dxa"/>
            <w:gridSpan w:val="22"/>
            <w:vMerge/>
            <w:tcBorders>
              <w:bottom w:val="nil"/>
            </w:tcBorders>
            <w:vAlign w:val="center"/>
          </w:tcPr>
          <w:p w:rsidR="003318AF" w:rsidRDefault="003318AF" w:rsidP="003318AF">
            <w:pPr>
              <w:rPr>
                <w:color w:val="000000"/>
                <w:kern w:val="0"/>
                <w:sz w:val="16"/>
                <w:szCs w:val="16"/>
              </w:rPr>
            </w:pPr>
          </w:p>
        </w:tc>
      </w:tr>
      <w:tr w:rsidR="003318AF" w:rsidTr="003318AF">
        <w:trPr>
          <w:cantSplit/>
          <w:trHeight w:val="456"/>
          <w:tblHeader/>
          <w:jc w:val="center"/>
        </w:trPr>
        <w:tc>
          <w:tcPr>
            <w:tcW w:w="844" w:type="dxa"/>
            <w:vMerge/>
          </w:tcPr>
          <w:p w:rsidR="003318AF" w:rsidRDefault="003318AF" w:rsidP="003318AF">
            <w:pPr>
              <w:spacing w:before="100"/>
              <w:ind w:firstLineChars="50" w:firstLine="80"/>
              <w:rPr>
                <w:color w:val="FF0000"/>
                <w:kern w:val="0"/>
                <w:sz w:val="16"/>
                <w:szCs w:val="16"/>
              </w:rPr>
            </w:pPr>
          </w:p>
        </w:tc>
        <w:tc>
          <w:tcPr>
            <w:tcW w:w="4196" w:type="dxa"/>
            <w:gridSpan w:val="9"/>
          </w:tcPr>
          <w:p w:rsidR="003318AF" w:rsidRDefault="003318AF" w:rsidP="003318AF">
            <w:pPr>
              <w:spacing w:before="100"/>
              <w:ind w:firstLineChars="50" w:firstLine="80"/>
              <w:rPr>
                <w:color w:val="000000"/>
                <w:kern w:val="0"/>
                <w:sz w:val="16"/>
                <w:szCs w:val="16"/>
              </w:rPr>
            </w:pPr>
            <w:r>
              <w:rPr>
                <w:b/>
                <w:bCs/>
                <w:color w:val="000000"/>
                <w:kern w:val="0"/>
                <w:sz w:val="16"/>
                <w:szCs w:val="16"/>
              </w:rPr>
              <w:t>本底噪音：</w:t>
            </w:r>
            <w:r>
              <w:rPr>
                <w:color w:val="000000"/>
                <w:kern w:val="0"/>
                <w:sz w:val="16"/>
                <w:szCs w:val="16"/>
              </w:rPr>
              <w:t>dB</w:t>
            </w:r>
            <w:r>
              <w:rPr>
                <w:color w:val="000000"/>
                <w:kern w:val="0"/>
                <w:sz w:val="16"/>
                <w:szCs w:val="16"/>
              </w:rPr>
              <w:t>（</w:t>
            </w:r>
            <w:r>
              <w:rPr>
                <w:color w:val="000000"/>
                <w:kern w:val="0"/>
                <w:sz w:val="16"/>
                <w:szCs w:val="16"/>
              </w:rPr>
              <w:t>A</w:t>
            </w:r>
            <w:r>
              <w:rPr>
                <w:color w:val="000000"/>
                <w:kern w:val="0"/>
                <w:sz w:val="16"/>
                <w:szCs w:val="16"/>
              </w:rPr>
              <w:t>）</w:t>
            </w:r>
          </w:p>
        </w:tc>
        <w:tc>
          <w:tcPr>
            <w:tcW w:w="4598" w:type="dxa"/>
            <w:gridSpan w:val="22"/>
            <w:vMerge/>
            <w:vAlign w:val="center"/>
          </w:tcPr>
          <w:p w:rsidR="003318AF" w:rsidRDefault="003318AF" w:rsidP="003318AF">
            <w:pPr>
              <w:rPr>
                <w:color w:val="000000"/>
                <w:kern w:val="0"/>
                <w:sz w:val="16"/>
                <w:szCs w:val="16"/>
              </w:rPr>
            </w:pPr>
          </w:p>
        </w:tc>
      </w:tr>
      <w:tr w:rsidR="003318AF" w:rsidTr="003318AF">
        <w:trPr>
          <w:cantSplit/>
          <w:trHeight w:val="1525"/>
          <w:tblHeader/>
          <w:jc w:val="center"/>
        </w:trPr>
        <w:tc>
          <w:tcPr>
            <w:tcW w:w="844" w:type="dxa"/>
            <w:vMerge w:val="restart"/>
            <w:vAlign w:val="center"/>
          </w:tcPr>
          <w:p w:rsidR="003318AF" w:rsidRDefault="003318AF" w:rsidP="003318AF">
            <w:pPr>
              <w:ind w:firstLineChars="50" w:firstLine="80"/>
              <w:rPr>
                <w:sz w:val="16"/>
                <w:szCs w:val="16"/>
              </w:rPr>
            </w:pPr>
            <w:r>
              <w:rPr>
                <w:sz w:val="16"/>
                <w:szCs w:val="16"/>
              </w:rPr>
              <w:t>3.</w:t>
            </w:r>
            <w:r>
              <w:rPr>
                <w:rFonts w:hint="eastAsia"/>
                <w:sz w:val="16"/>
                <w:szCs w:val="16"/>
              </w:rPr>
              <w:tab/>
            </w:r>
            <w:r>
              <w:rPr>
                <w:sz w:val="16"/>
                <w:szCs w:val="16"/>
              </w:rPr>
              <w:t>言语</w:t>
            </w:r>
          </w:p>
          <w:p w:rsidR="003318AF" w:rsidRDefault="003318AF" w:rsidP="003318AF">
            <w:pPr>
              <w:ind w:firstLineChars="50" w:firstLine="80"/>
              <w:rPr>
                <w:sz w:val="16"/>
                <w:szCs w:val="16"/>
              </w:rPr>
            </w:pPr>
            <w:r>
              <w:rPr>
                <w:rFonts w:hint="eastAsia"/>
                <w:sz w:val="16"/>
                <w:szCs w:val="16"/>
              </w:rPr>
              <w:tab/>
            </w:r>
            <w:r>
              <w:rPr>
                <w:sz w:val="16"/>
                <w:szCs w:val="16"/>
              </w:rPr>
              <w:t>残疾</w:t>
            </w:r>
          </w:p>
        </w:tc>
        <w:tc>
          <w:tcPr>
            <w:tcW w:w="862" w:type="dxa"/>
            <w:gridSpan w:val="2"/>
            <w:tcBorders>
              <w:right w:val="single" w:sz="4" w:space="0" w:color="auto"/>
            </w:tcBorders>
            <w:vAlign w:val="center"/>
          </w:tcPr>
          <w:p w:rsidR="003318AF" w:rsidRDefault="003318AF" w:rsidP="003318AF">
            <w:pPr>
              <w:ind w:firstLineChars="50" w:firstLine="80"/>
              <w:jc w:val="center"/>
              <w:rPr>
                <w:sz w:val="16"/>
                <w:szCs w:val="16"/>
              </w:rPr>
            </w:pPr>
            <w:r>
              <w:rPr>
                <w:sz w:val="16"/>
                <w:szCs w:val="16"/>
              </w:rPr>
              <w:t xml:space="preserve">1. </w:t>
            </w:r>
            <w:r>
              <w:rPr>
                <w:sz w:val="16"/>
                <w:szCs w:val="16"/>
              </w:rPr>
              <w:t>一级</w:t>
            </w:r>
          </w:p>
          <w:p w:rsidR="003318AF" w:rsidRDefault="003318AF" w:rsidP="003318AF">
            <w:pPr>
              <w:ind w:firstLineChars="50" w:firstLine="80"/>
              <w:jc w:val="center"/>
              <w:rPr>
                <w:sz w:val="16"/>
                <w:szCs w:val="16"/>
              </w:rPr>
            </w:pPr>
            <w:r>
              <w:rPr>
                <w:sz w:val="16"/>
                <w:szCs w:val="16"/>
              </w:rPr>
              <w:t xml:space="preserve">2. </w:t>
            </w:r>
            <w:r>
              <w:rPr>
                <w:sz w:val="16"/>
                <w:szCs w:val="16"/>
              </w:rPr>
              <w:t>二级</w:t>
            </w:r>
          </w:p>
          <w:p w:rsidR="003318AF" w:rsidRDefault="003318AF" w:rsidP="003318AF">
            <w:pPr>
              <w:ind w:firstLineChars="50" w:firstLine="80"/>
              <w:jc w:val="center"/>
              <w:rPr>
                <w:sz w:val="16"/>
                <w:szCs w:val="16"/>
              </w:rPr>
            </w:pPr>
            <w:r>
              <w:rPr>
                <w:sz w:val="16"/>
                <w:szCs w:val="16"/>
              </w:rPr>
              <w:t xml:space="preserve">3. </w:t>
            </w:r>
            <w:r>
              <w:rPr>
                <w:sz w:val="16"/>
                <w:szCs w:val="16"/>
              </w:rPr>
              <w:t>三级</w:t>
            </w:r>
          </w:p>
          <w:p w:rsidR="003318AF" w:rsidRDefault="003318AF" w:rsidP="003318AF">
            <w:pPr>
              <w:ind w:firstLineChars="50" w:firstLine="80"/>
              <w:jc w:val="center"/>
              <w:rPr>
                <w:color w:val="000000"/>
                <w:kern w:val="0"/>
                <w:sz w:val="16"/>
                <w:szCs w:val="16"/>
              </w:rPr>
            </w:pPr>
            <w:r>
              <w:rPr>
                <w:sz w:val="16"/>
                <w:szCs w:val="16"/>
              </w:rPr>
              <w:t xml:space="preserve">4. </w:t>
            </w:r>
            <w:r>
              <w:rPr>
                <w:sz w:val="16"/>
                <w:szCs w:val="16"/>
              </w:rPr>
              <w:t>四级</w:t>
            </w:r>
          </w:p>
        </w:tc>
        <w:tc>
          <w:tcPr>
            <w:tcW w:w="1975" w:type="dxa"/>
            <w:gridSpan w:val="3"/>
            <w:tcBorders>
              <w:top w:val="nil"/>
              <w:left w:val="single" w:sz="4" w:space="0" w:color="auto"/>
              <w:bottom w:val="nil"/>
              <w:right w:val="nil"/>
            </w:tcBorders>
          </w:tcPr>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1. </w:t>
            </w:r>
            <w:r>
              <w:rPr>
                <w:color w:val="000000"/>
                <w:kern w:val="0"/>
                <w:sz w:val="16"/>
                <w:szCs w:val="16"/>
              </w:rPr>
              <w:t>唐氏综合症</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2. </w:t>
            </w:r>
            <w:r>
              <w:rPr>
                <w:color w:val="000000"/>
                <w:kern w:val="0"/>
                <w:sz w:val="16"/>
                <w:szCs w:val="16"/>
              </w:rPr>
              <w:t>脑性瘫痪</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3. </w:t>
            </w:r>
            <w:r>
              <w:rPr>
                <w:color w:val="000000"/>
                <w:kern w:val="0"/>
                <w:sz w:val="16"/>
                <w:szCs w:val="16"/>
              </w:rPr>
              <w:t>新生儿病理性黄疸</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4. </w:t>
            </w:r>
            <w:r>
              <w:rPr>
                <w:color w:val="000000"/>
                <w:kern w:val="0"/>
                <w:sz w:val="16"/>
                <w:szCs w:val="16"/>
              </w:rPr>
              <w:t>早产、低体重和过期产</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5. </w:t>
            </w:r>
            <w:r>
              <w:rPr>
                <w:color w:val="000000"/>
                <w:kern w:val="0"/>
                <w:sz w:val="16"/>
                <w:szCs w:val="16"/>
              </w:rPr>
              <w:t>腭裂</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6. </w:t>
            </w:r>
            <w:r>
              <w:rPr>
                <w:color w:val="000000"/>
                <w:kern w:val="0"/>
                <w:sz w:val="16"/>
                <w:szCs w:val="16"/>
              </w:rPr>
              <w:t>智力低下</w:t>
            </w:r>
          </w:p>
        </w:tc>
        <w:tc>
          <w:tcPr>
            <w:tcW w:w="1979" w:type="dxa"/>
            <w:gridSpan w:val="6"/>
            <w:tcBorders>
              <w:top w:val="nil"/>
              <w:left w:val="nil"/>
              <w:bottom w:val="nil"/>
              <w:right w:val="nil"/>
            </w:tcBorders>
          </w:tcPr>
          <w:p w:rsidR="003318AF" w:rsidRDefault="003318AF" w:rsidP="003318AF">
            <w:pPr>
              <w:spacing w:line="260" w:lineRule="exact"/>
              <w:rPr>
                <w:color w:val="000000"/>
                <w:kern w:val="0"/>
                <w:sz w:val="16"/>
                <w:szCs w:val="16"/>
              </w:rPr>
            </w:pPr>
            <w:r>
              <w:rPr>
                <w:color w:val="000000"/>
                <w:kern w:val="0"/>
                <w:sz w:val="16"/>
                <w:szCs w:val="16"/>
              </w:rPr>
              <w:t xml:space="preserve">7. </w:t>
            </w:r>
            <w:r>
              <w:rPr>
                <w:color w:val="000000"/>
                <w:kern w:val="0"/>
                <w:sz w:val="16"/>
                <w:szCs w:val="16"/>
              </w:rPr>
              <w:t>脑梗死</w:t>
            </w:r>
          </w:p>
          <w:p w:rsidR="003318AF" w:rsidRDefault="003318AF" w:rsidP="003318AF">
            <w:pPr>
              <w:spacing w:line="260" w:lineRule="exact"/>
              <w:rPr>
                <w:color w:val="000000"/>
                <w:kern w:val="0"/>
                <w:sz w:val="16"/>
                <w:szCs w:val="16"/>
              </w:rPr>
            </w:pPr>
            <w:r>
              <w:rPr>
                <w:color w:val="000000"/>
                <w:kern w:val="0"/>
                <w:sz w:val="16"/>
                <w:szCs w:val="16"/>
              </w:rPr>
              <w:t xml:space="preserve">8. </w:t>
            </w:r>
            <w:r>
              <w:rPr>
                <w:color w:val="000000"/>
                <w:kern w:val="0"/>
                <w:sz w:val="16"/>
                <w:szCs w:val="16"/>
              </w:rPr>
              <w:t>脑出血</w:t>
            </w:r>
          </w:p>
          <w:p w:rsidR="003318AF" w:rsidRDefault="003318AF" w:rsidP="003318AF">
            <w:pPr>
              <w:spacing w:line="260" w:lineRule="exact"/>
              <w:rPr>
                <w:color w:val="000000"/>
                <w:kern w:val="0"/>
                <w:sz w:val="16"/>
                <w:szCs w:val="16"/>
              </w:rPr>
            </w:pPr>
            <w:r>
              <w:rPr>
                <w:color w:val="000000"/>
                <w:kern w:val="0"/>
                <w:sz w:val="16"/>
                <w:szCs w:val="16"/>
              </w:rPr>
              <w:t xml:space="preserve">9. </w:t>
            </w:r>
            <w:r>
              <w:rPr>
                <w:color w:val="000000"/>
                <w:kern w:val="0"/>
                <w:sz w:val="16"/>
                <w:szCs w:val="16"/>
              </w:rPr>
              <w:t>脑炎</w:t>
            </w:r>
          </w:p>
          <w:p w:rsidR="003318AF" w:rsidRDefault="003318AF" w:rsidP="003318AF">
            <w:pPr>
              <w:spacing w:line="260" w:lineRule="exact"/>
              <w:rPr>
                <w:color w:val="000000"/>
                <w:kern w:val="0"/>
                <w:sz w:val="16"/>
                <w:szCs w:val="16"/>
              </w:rPr>
            </w:pPr>
            <w:r>
              <w:rPr>
                <w:color w:val="000000"/>
                <w:kern w:val="0"/>
                <w:sz w:val="16"/>
                <w:szCs w:val="16"/>
              </w:rPr>
              <w:t xml:space="preserve">10. </w:t>
            </w:r>
            <w:r>
              <w:rPr>
                <w:color w:val="000000"/>
                <w:kern w:val="0"/>
                <w:sz w:val="16"/>
                <w:szCs w:val="16"/>
              </w:rPr>
              <w:t>脑囊虫病</w:t>
            </w:r>
          </w:p>
          <w:p w:rsidR="003318AF" w:rsidRDefault="003318AF" w:rsidP="003318AF">
            <w:pPr>
              <w:spacing w:line="260" w:lineRule="exact"/>
              <w:rPr>
                <w:color w:val="000000"/>
                <w:kern w:val="0"/>
                <w:sz w:val="16"/>
                <w:szCs w:val="16"/>
              </w:rPr>
            </w:pPr>
            <w:r>
              <w:rPr>
                <w:color w:val="000000"/>
                <w:kern w:val="0"/>
                <w:sz w:val="16"/>
                <w:szCs w:val="16"/>
              </w:rPr>
              <w:t xml:space="preserve">11. </w:t>
            </w:r>
            <w:r>
              <w:rPr>
                <w:color w:val="000000"/>
                <w:kern w:val="0"/>
                <w:sz w:val="16"/>
                <w:szCs w:val="16"/>
              </w:rPr>
              <w:t>喉、舌疾病术后</w:t>
            </w:r>
          </w:p>
          <w:p w:rsidR="003318AF" w:rsidRDefault="003318AF" w:rsidP="003318AF">
            <w:pPr>
              <w:spacing w:line="260" w:lineRule="exact"/>
              <w:rPr>
                <w:color w:val="000000"/>
                <w:kern w:val="0"/>
                <w:sz w:val="16"/>
                <w:szCs w:val="16"/>
              </w:rPr>
            </w:pPr>
            <w:r>
              <w:rPr>
                <w:color w:val="000000"/>
                <w:kern w:val="0"/>
                <w:sz w:val="16"/>
                <w:szCs w:val="16"/>
              </w:rPr>
              <w:t xml:space="preserve">12. </w:t>
            </w:r>
            <w:r>
              <w:rPr>
                <w:color w:val="000000"/>
                <w:kern w:val="0"/>
                <w:sz w:val="16"/>
                <w:szCs w:val="16"/>
              </w:rPr>
              <w:t>听力障碍</w:t>
            </w:r>
          </w:p>
        </w:tc>
        <w:tc>
          <w:tcPr>
            <w:tcW w:w="1991" w:type="dxa"/>
            <w:gridSpan w:val="10"/>
            <w:tcBorders>
              <w:top w:val="nil"/>
              <w:left w:val="nil"/>
              <w:bottom w:val="nil"/>
              <w:right w:val="nil"/>
            </w:tcBorders>
          </w:tcPr>
          <w:p w:rsidR="003318AF" w:rsidRDefault="003318AF" w:rsidP="003318AF">
            <w:pPr>
              <w:spacing w:line="260" w:lineRule="exact"/>
              <w:rPr>
                <w:color w:val="000000"/>
                <w:kern w:val="0"/>
                <w:sz w:val="16"/>
                <w:szCs w:val="16"/>
              </w:rPr>
            </w:pPr>
            <w:r>
              <w:rPr>
                <w:color w:val="000000"/>
                <w:kern w:val="0"/>
                <w:sz w:val="16"/>
                <w:szCs w:val="16"/>
              </w:rPr>
              <w:t xml:space="preserve">13. </w:t>
            </w:r>
            <w:r>
              <w:rPr>
                <w:color w:val="000000"/>
                <w:kern w:val="0"/>
                <w:sz w:val="16"/>
                <w:szCs w:val="16"/>
              </w:rPr>
              <w:t>帕金森氏病</w:t>
            </w:r>
          </w:p>
          <w:p w:rsidR="003318AF" w:rsidRDefault="003318AF" w:rsidP="003318AF">
            <w:pPr>
              <w:spacing w:line="260" w:lineRule="exact"/>
              <w:rPr>
                <w:color w:val="000000"/>
                <w:kern w:val="0"/>
                <w:sz w:val="16"/>
                <w:szCs w:val="16"/>
              </w:rPr>
            </w:pPr>
            <w:r>
              <w:rPr>
                <w:color w:val="000000"/>
                <w:kern w:val="0"/>
                <w:sz w:val="16"/>
                <w:szCs w:val="16"/>
              </w:rPr>
              <w:t xml:space="preserve">14. </w:t>
            </w:r>
            <w:r>
              <w:rPr>
                <w:color w:val="000000"/>
                <w:kern w:val="0"/>
                <w:sz w:val="16"/>
                <w:szCs w:val="16"/>
              </w:rPr>
              <w:t>多发性硬化</w:t>
            </w:r>
          </w:p>
          <w:p w:rsidR="003318AF" w:rsidRDefault="003318AF" w:rsidP="003318AF">
            <w:pPr>
              <w:spacing w:line="260" w:lineRule="exact"/>
              <w:rPr>
                <w:color w:val="000000"/>
                <w:kern w:val="0"/>
                <w:sz w:val="16"/>
                <w:szCs w:val="16"/>
              </w:rPr>
            </w:pPr>
            <w:r>
              <w:rPr>
                <w:color w:val="000000"/>
                <w:kern w:val="0"/>
                <w:sz w:val="16"/>
                <w:szCs w:val="16"/>
              </w:rPr>
              <w:t xml:space="preserve">15. </w:t>
            </w:r>
            <w:r>
              <w:rPr>
                <w:color w:val="000000"/>
                <w:kern w:val="0"/>
                <w:sz w:val="16"/>
                <w:szCs w:val="16"/>
              </w:rPr>
              <w:t>脊髓侧索硬化</w:t>
            </w:r>
          </w:p>
          <w:p w:rsidR="003318AF" w:rsidRDefault="003318AF" w:rsidP="003318AF">
            <w:pPr>
              <w:spacing w:line="260" w:lineRule="exact"/>
              <w:rPr>
                <w:color w:val="000000"/>
                <w:kern w:val="0"/>
                <w:sz w:val="16"/>
                <w:szCs w:val="16"/>
              </w:rPr>
            </w:pPr>
            <w:r>
              <w:rPr>
                <w:color w:val="000000"/>
                <w:kern w:val="0"/>
                <w:sz w:val="16"/>
                <w:szCs w:val="16"/>
              </w:rPr>
              <w:t xml:space="preserve">16. </w:t>
            </w:r>
            <w:r>
              <w:rPr>
                <w:color w:val="000000"/>
                <w:kern w:val="0"/>
                <w:sz w:val="16"/>
                <w:szCs w:val="16"/>
              </w:rPr>
              <w:t>脑外伤</w:t>
            </w:r>
          </w:p>
          <w:p w:rsidR="003318AF" w:rsidRDefault="003318AF" w:rsidP="003318AF">
            <w:pPr>
              <w:spacing w:line="260" w:lineRule="exact"/>
              <w:rPr>
                <w:color w:val="000000"/>
                <w:kern w:val="0"/>
                <w:sz w:val="16"/>
                <w:szCs w:val="16"/>
              </w:rPr>
            </w:pPr>
            <w:r>
              <w:rPr>
                <w:color w:val="000000"/>
                <w:kern w:val="0"/>
                <w:sz w:val="16"/>
                <w:szCs w:val="16"/>
              </w:rPr>
              <w:t xml:space="preserve">17. </w:t>
            </w:r>
            <w:r>
              <w:rPr>
                <w:color w:val="000000"/>
                <w:kern w:val="0"/>
                <w:sz w:val="16"/>
                <w:szCs w:val="16"/>
              </w:rPr>
              <w:t>产伤</w:t>
            </w:r>
          </w:p>
          <w:p w:rsidR="003318AF" w:rsidRDefault="003318AF" w:rsidP="003318AF">
            <w:pPr>
              <w:spacing w:line="260" w:lineRule="exact"/>
              <w:rPr>
                <w:color w:val="000000"/>
                <w:kern w:val="0"/>
                <w:sz w:val="16"/>
                <w:szCs w:val="16"/>
              </w:rPr>
            </w:pPr>
            <w:r>
              <w:rPr>
                <w:color w:val="000000"/>
                <w:kern w:val="0"/>
                <w:sz w:val="16"/>
                <w:szCs w:val="16"/>
              </w:rPr>
              <w:t xml:space="preserve">18. </w:t>
            </w:r>
            <w:r>
              <w:rPr>
                <w:color w:val="000000"/>
                <w:kern w:val="0"/>
                <w:sz w:val="16"/>
                <w:szCs w:val="16"/>
              </w:rPr>
              <w:t>孤独症</w:t>
            </w:r>
          </w:p>
        </w:tc>
        <w:tc>
          <w:tcPr>
            <w:tcW w:w="1987" w:type="dxa"/>
            <w:gridSpan w:val="10"/>
            <w:tcBorders>
              <w:top w:val="nil"/>
              <w:left w:val="nil"/>
              <w:bottom w:val="nil"/>
              <w:right w:val="single" w:sz="4" w:space="0" w:color="auto"/>
            </w:tcBorders>
          </w:tcPr>
          <w:p w:rsidR="003318AF" w:rsidRDefault="003318AF" w:rsidP="003318AF">
            <w:pPr>
              <w:spacing w:line="260" w:lineRule="exact"/>
              <w:rPr>
                <w:color w:val="000000"/>
                <w:kern w:val="0"/>
                <w:sz w:val="16"/>
                <w:szCs w:val="16"/>
              </w:rPr>
            </w:pPr>
            <w:r>
              <w:rPr>
                <w:color w:val="000000"/>
                <w:kern w:val="0"/>
                <w:sz w:val="16"/>
                <w:szCs w:val="16"/>
              </w:rPr>
              <w:t xml:space="preserve">19. </w:t>
            </w:r>
            <w:r>
              <w:rPr>
                <w:color w:val="000000"/>
                <w:kern w:val="0"/>
                <w:sz w:val="16"/>
                <w:szCs w:val="16"/>
              </w:rPr>
              <w:t>癫痫</w:t>
            </w:r>
          </w:p>
          <w:p w:rsidR="003318AF" w:rsidRDefault="003318AF" w:rsidP="003318AF">
            <w:pPr>
              <w:spacing w:line="260" w:lineRule="exact"/>
              <w:rPr>
                <w:color w:val="000000"/>
                <w:kern w:val="0"/>
                <w:sz w:val="16"/>
                <w:szCs w:val="16"/>
              </w:rPr>
            </w:pPr>
            <w:r>
              <w:rPr>
                <w:color w:val="000000"/>
                <w:kern w:val="0"/>
                <w:sz w:val="16"/>
                <w:szCs w:val="16"/>
              </w:rPr>
              <w:t>20. CO</w:t>
            </w:r>
            <w:r>
              <w:rPr>
                <w:color w:val="000000"/>
                <w:kern w:val="0"/>
                <w:sz w:val="16"/>
                <w:szCs w:val="16"/>
              </w:rPr>
              <w:t>中毒</w:t>
            </w:r>
          </w:p>
          <w:p w:rsidR="003318AF" w:rsidRDefault="003318AF" w:rsidP="003318AF">
            <w:pPr>
              <w:spacing w:line="260" w:lineRule="exact"/>
              <w:rPr>
                <w:color w:val="000000"/>
                <w:kern w:val="0"/>
                <w:sz w:val="16"/>
                <w:szCs w:val="16"/>
              </w:rPr>
            </w:pPr>
            <w:r>
              <w:rPr>
                <w:color w:val="000000"/>
                <w:kern w:val="0"/>
                <w:sz w:val="16"/>
                <w:szCs w:val="16"/>
              </w:rPr>
              <w:t xml:space="preserve">21. </w:t>
            </w:r>
            <w:r>
              <w:rPr>
                <w:color w:val="000000"/>
                <w:kern w:val="0"/>
                <w:sz w:val="16"/>
                <w:szCs w:val="16"/>
              </w:rPr>
              <w:t>其他</w:t>
            </w:r>
          </w:p>
          <w:p w:rsidR="003318AF" w:rsidRDefault="003318AF" w:rsidP="003318AF">
            <w:pPr>
              <w:spacing w:line="260" w:lineRule="exact"/>
              <w:rPr>
                <w:color w:val="000000"/>
                <w:kern w:val="0"/>
                <w:sz w:val="16"/>
                <w:szCs w:val="16"/>
              </w:rPr>
            </w:pPr>
            <w:r>
              <w:rPr>
                <w:color w:val="000000"/>
                <w:kern w:val="0"/>
                <w:sz w:val="16"/>
                <w:szCs w:val="16"/>
              </w:rPr>
              <w:t xml:space="preserve">22. </w:t>
            </w:r>
            <w:r>
              <w:rPr>
                <w:color w:val="000000"/>
                <w:kern w:val="0"/>
                <w:sz w:val="16"/>
                <w:szCs w:val="16"/>
              </w:rPr>
              <w:t>原因不明</w:t>
            </w:r>
          </w:p>
        </w:tc>
      </w:tr>
      <w:tr w:rsidR="003318AF" w:rsidTr="003318AF">
        <w:trPr>
          <w:cantSplit/>
          <w:trHeight w:val="1882"/>
          <w:tblHeader/>
          <w:jc w:val="center"/>
        </w:trPr>
        <w:tc>
          <w:tcPr>
            <w:tcW w:w="844" w:type="dxa"/>
            <w:vMerge/>
            <w:vAlign w:val="center"/>
          </w:tcPr>
          <w:p w:rsidR="003318AF" w:rsidRDefault="003318AF" w:rsidP="003318AF">
            <w:pPr>
              <w:ind w:firstLineChars="50" w:firstLine="80"/>
              <w:rPr>
                <w:sz w:val="16"/>
                <w:szCs w:val="16"/>
              </w:rPr>
            </w:pPr>
          </w:p>
        </w:tc>
        <w:tc>
          <w:tcPr>
            <w:tcW w:w="8794" w:type="dxa"/>
            <w:gridSpan w:val="31"/>
          </w:tcPr>
          <w:p w:rsidR="003318AF" w:rsidRDefault="003318AF" w:rsidP="003318AF">
            <w:pPr>
              <w:spacing w:line="260" w:lineRule="exact"/>
              <w:ind w:firstLineChars="50" w:firstLine="80"/>
              <w:rPr>
                <w:color w:val="000000"/>
                <w:kern w:val="0"/>
                <w:sz w:val="16"/>
                <w:szCs w:val="16"/>
              </w:rPr>
            </w:pPr>
            <w:r>
              <w:rPr>
                <w:color w:val="000000"/>
                <w:kern w:val="0"/>
                <w:sz w:val="16"/>
                <w:szCs w:val="16"/>
              </w:rPr>
              <w:t>障碍类别：</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1. </w:t>
            </w:r>
            <w:r>
              <w:rPr>
                <w:color w:val="000000"/>
                <w:kern w:val="0"/>
                <w:sz w:val="16"/>
                <w:szCs w:val="16"/>
              </w:rPr>
              <w:t>失语</w:t>
            </w:r>
            <w:r>
              <w:rPr>
                <w:color w:val="000000"/>
                <w:kern w:val="0"/>
                <w:sz w:val="16"/>
                <w:szCs w:val="16"/>
              </w:rPr>
              <w:t xml:space="preserve">  2. </w:t>
            </w:r>
            <w:r>
              <w:rPr>
                <w:color w:val="000000"/>
                <w:kern w:val="0"/>
                <w:sz w:val="16"/>
                <w:szCs w:val="16"/>
              </w:rPr>
              <w:t>运动性构音障碍</w:t>
            </w:r>
            <w:r>
              <w:rPr>
                <w:color w:val="000000"/>
                <w:kern w:val="0"/>
                <w:sz w:val="16"/>
                <w:szCs w:val="16"/>
              </w:rPr>
              <w:t xml:space="preserve">3. </w:t>
            </w:r>
            <w:r>
              <w:rPr>
                <w:color w:val="000000"/>
                <w:kern w:val="0"/>
                <w:sz w:val="16"/>
                <w:szCs w:val="16"/>
              </w:rPr>
              <w:t>器官结构异常所致的构音障</w:t>
            </w:r>
            <w:proofErr w:type="gramStart"/>
            <w:r>
              <w:rPr>
                <w:color w:val="000000"/>
                <w:kern w:val="0"/>
                <w:sz w:val="16"/>
                <w:szCs w:val="16"/>
              </w:rPr>
              <w:t>碍</w:t>
            </w:r>
            <w:proofErr w:type="gramEnd"/>
            <w:r>
              <w:rPr>
                <w:color w:val="000000"/>
                <w:kern w:val="0"/>
                <w:sz w:val="16"/>
                <w:szCs w:val="16"/>
              </w:rPr>
              <w:t xml:space="preserve">  4. </w:t>
            </w:r>
            <w:r>
              <w:rPr>
                <w:color w:val="000000"/>
                <w:kern w:val="0"/>
                <w:sz w:val="16"/>
                <w:szCs w:val="16"/>
              </w:rPr>
              <w:t>发声障碍</w:t>
            </w:r>
            <w:r>
              <w:rPr>
                <w:color w:val="000000"/>
                <w:kern w:val="0"/>
                <w:sz w:val="16"/>
                <w:szCs w:val="16"/>
              </w:rPr>
              <w:t xml:space="preserve">  5. </w:t>
            </w:r>
            <w:r>
              <w:rPr>
                <w:color w:val="000000"/>
                <w:kern w:val="0"/>
                <w:sz w:val="16"/>
                <w:szCs w:val="16"/>
              </w:rPr>
              <w:t>儿童言语发育迟滞</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6. </w:t>
            </w:r>
            <w:r>
              <w:rPr>
                <w:color w:val="000000"/>
                <w:kern w:val="0"/>
                <w:sz w:val="16"/>
                <w:szCs w:val="16"/>
              </w:rPr>
              <w:t>听力障碍所致的语言障碍</w:t>
            </w:r>
            <w:r>
              <w:rPr>
                <w:color w:val="000000"/>
                <w:kern w:val="0"/>
                <w:sz w:val="16"/>
                <w:szCs w:val="16"/>
              </w:rPr>
              <w:t xml:space="preserve">7. </w:t>
            </w:r>
            <w:r>
              <w:rPr>
                <w:color w:val="000000"/>
                <w:kern w:val="0"/>
                <w:sz w:val="16"/>
                <w:szCs w:val="16"/>
              </w:rPr>
              <w:t>口吃</w:t>
            </w:r>
          </w:p>
          <w:p w:rsidR="003318AF" w:rsidRDefault="003318AF" w:rsidP="003318AF">
            <w:pPr>
              <w:spacing w:line="260" w:lineRule="exact"/>
              <w:ind w:firstLineChars="50" w:firstLine="80"/>
              <w:rPr>
                <w:color w:val="000000"/>
                <w:kern w:val="0"/>
                <w:sz w:val="16"/>
                <w:szCs w:val="16"/>
              </w:rPr>
            </w:pPr>
            <w:r>
              <w:rPr>
                <w:color w:val="000000"/>
                <w:kern w:val="0"/>
                <w:sz w:val="16"/>
                <w:szCs w:val="16"/>
              </w:rPr>
              <w:t>语音清晰度：</w:t>
            </w:r>
            <w:r>
              <w:rPr>
                <w:color w:val="000000"/>
                <w:kern w:val="0"/>
                <w:sz w:val="16"/>
                <w:szCs w:val="16"/>
              </w:rPr>
              <w:t xml:space="preserve">     1. ≤10% 2. ≤ 25</w:t>
            </w:r>
            <w:proofErr w:type="gramStart"/>
            <w:r>
              <w:rPr>
                <w:color w:val="000000"/>
                <w:kern w:val="0"/>
                <w:sz w:val="16"/>
                <w:szCs w:val="16"/>
              </w:rPr>
              <w:t>%  3</w:t>
            </w:r>
            <w:proofErr w:type="gramEnd"/>
            <w:r>
              <w:rPr>
                <w:color w:val="000000"/>
                <w:kern w:val="0"/>
                <w:sz w:val="16"/>
                <w:szCs w:val="16"/>
              </w:rPr>
              <w:t>. ≤ 45</w:t>
            </w:r>
            <w:proofErr w:type="gramStart"/>
            <w:r>
              <w:rPr>
                <w:color w:val="000000"/>
                <w:kern w:val="0"/>
                <w:sz w:val="16"/>
                <w:szCs w:val="16"/>
              </w:rPr>
              <w:t>%  4</w:t>
            </w:r>
            <w:proofErr w:type="gramEnd"/>
            <w:r>
              <w:rPr>
                <w:color w:val="000000"/>
                <w:kern w:val="0"/>
                <w:sz w:val="16"/>
                <w:szCs w:val="16"/>
              </w:rPr>
              <w:t>. ≤ 65%</w:t>
            </w:r>
          </w:p>
          <w:p w:rsidR="003318AF" w:rsidRDefault="003318AF" w:rsidP="003318AF">
            <w:pPr>
              <w:spacing w:line="260" w:lineRule="exact"/>
              <w:ind w:firstLineChars="50" w:firstLine="80"/>
              <w:rPr>
                <w:color w:val="000000"/>
                <w:kern w:val="0"/>
                <w:sz w:val="16"/>
                <w:szCs w:val="16"/>
              </w:rPr>
            </w:pPr>
            <w:r>
              <w:rPr>
                <w:color w:val="000000"/>
                <w:kern w:val="0"/>
                <w:sz w:val="16"/>
                <w:szCs w:val="16"/>
              </w:rPr>
              <w:t>言语能力：</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1. </w:t>
            </w:r>
            <w:r>
              <w:rPr>
                <w:color w:val="000000"/>
                <w:kern w:val="0"/>
                <w:sz w:val="16"/>
                <w:szCs w:val="16"/>
              </w:rPr>
              <w:t>不会说话或虽能说，说不出</w:t>
            </w:r>
            <w:r>
              <w:rPr>
                <w:color w:val="000000"/>
                <w:kern w:val="0"/>
                <w:sz w:val="16"/>
                <w:szCs w:val="16"/>
              </w:rPr>
              <w:t xml:space="preserve">2. </w:t>
            </w:r>
            <w:r>
              <w:rPr>
                <w:color w:val="000000"/>
                <w:kern w:val="0"/>
                <w:sz w:val="16"/>
                <w:szCs w:val="16"/>
              </w:rPr>
              <w:t>只会说几个单词或连贯说话很困难</w:t>
            </w:r>
            <w:r>
              <w:rPr>
                <w:color w:val="000000"/>
                <w:kern w:val="0"/>
                <w:sz w:val="16"/>
                <w:szCs w:val="16"/>
              </w:rPr>
              <w:t xml:space="preserve">3. </w:t>
            </w:r>
            <w:r>
              <w:rPr>
                <w:color w:val="000000"/>
                <w:kern w:val="0"/>
                <w:sz w:val="16"/>
                <w:szCs w:val="16"/>
              </w:rPr>
              <w:t>只会讲少数短句短语或连贯说话困难</w:t>
            </w:r>
          </w:p>
          <w:p w:rsidR="003318AF" w:rsidRDefault="003318AF" w:rsidP="003318AF">
            <w:pPr>
              <w:spacing w:line="260" w:lineRule="exact"/>
              <w:ind w:firstLineChars="50" w:firstLine="80"/>
              <w:rPr>
                <w:color w:val="000000"/>
                <w:kern w:val="0"/>
                <w:sz w:val="16"/>
                <w:szCs w:val="16"/>
              </w:rPr>
            </w:pPr>
            <w:r>
              <w:rPr>
                <w:color w:val="000000"/>
                <w:kern w:val="0"/>
                <w:sz w:val="16"/>
                <w:szCs w:val="16"/>
              </w:rPr>
              <w:t xml:space="preserve">4. </w:t>
            </w:r>
            <w:r>
              <w:rPr>
                <w:color w:val="000000"/>
                <w:kern w:val="0"/>
                <w:sz w:val="16"/>
                <w:szCs w:val="16"/>
              </w:rPr>
              <w:t>初步对话，词少，不流畅</w:t>
            </w:r>
            <w:r>
              <w:rPr>
                <w:color w:val="000000"/>
                <w:kern w:val="0"/>
                <w:sz w:val="16"/>
                <w:szCs w:val="16"/>
              </w:rPr>
              <w:t xml:space="preserve">     5. </w:t>
            </w:r>
            <w:r>
              <w:rPr>
                <w:color w:val="000000"/>
                <w:kern w:val="0"/>
                <w:sz w:val="16"/>
                <w:szCs w:val="16"/>
              </w:rPr>
              <w:t>基本上能交谈，不太清楚</w:t>
            </w:r>
            <w:r>
              <w:rPr>
                <w:color w:val="000000"/>
                <w:kern w:val="0"/>
                <w:sz w:val="16"/>
                <w:szCs w:val="16"/>
              </w:rPr>
              <w:t xml:space="preserve">6. </w:t>
            </w:r>
            <w:r>
              <w:rPr>
                <w:color w:val="000000"/>
                <w:kern w:val="0"/>
                <w:sz w:val="16"/>
                <w:szCs w:val="16"/>
              </w:rPr>
              <w:t>说话正常，声调尚佳</w:t>
            </w:r>
            <w:r>
              <w:rPr>
                <w:color w:val="000000"/>
                <w:kern w:val="0"/>
                <w:sz w:val="16"/>
                <w:szCs w:val="16"/>
              </w:rPr>
              <w:t xml:space="preserve">7. </w:t>
            </w:r>
            <w:r>
              <w:rPr>
                <w:color w:val="000000"/>
                <w:kern w:val="0"/>
                <w:sz w:val="16"/>
                <w:szCs w:val="16"/>
              </w:rPr>
              <w:t>其他</w:t>
            </w:r>
          </w:p>
        </w:tc>
      </w:tr>
    </w:tbl>
    <w:p w:rsidR="003318AF" w:rsidRDefault="003318AF" w:rsidP="003318AF">
      <w:pPr>
        <w:ind w:firstLineChars="50" w:firstLine="80"/>
        <w:rPr>
          <w:sz w:val="16"/>
          <w:szCs w:val="16"/>
        </w:rPr>
        <w:sectPr w:rsidR="003318AF">
          <w:footerReference w:type="default" r:id="rId7"/>
          <w:pgSz w:w="11906" w:h="16838"/>
          <w:pgMar w:top="2098" w:right="1587" w:bottom="1984" w:left="1587" w:header="851" w:footer="1531" w:gutter="0"/>
          <w:cols w:space="0"/>
          <w:docGrid w:type="lines" w:linePitch="319"/>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5"/>
        <w:gridCol w:w="850"/>
        <w:gridCol w:w="2695"/>
        <w:gridCol w:w="2010"/>
        <w:gridCol w:w="466"/>
        <w:gridCol w:w="1449"/>
        <w:gridCol w:w="1353"/>
      </w:tblGrid>
      <w:tr w:rsidR="003318AF" w:rsidTr="003318AF">
        <w:trPr>
          <w:cantSplit/>
          <w:trHeight w:val="2021"/>
          <w:tblHeader/>
          <w:jc w:val="center"/>
        </w:trPr>
        <w:tc>
          <w:tcPr>
            <w:tcW w:w="816" w:type="dxa"/>
            <w:vMerge w:val="restart"/>
            <w:vAlign w:val="center"/>
          </w:tcPr>
          <w:p w:rsidR="003318AF" w:rsidRDefault="003318AF" w:rsidP="003318AF">
            <w:pPr>
              <w:ind w:firstLineChars="50" w:firstLine="80"/>
              <w:rPr>
                <w:sz w:val="16"/>
                <w:szCs w:val="16"/>
              </w:rPr>
            </w:pPr>
            <w:r>
              <w:rPr>
                <w:sz w:val="16"/>
                <w:szCs w:val="16"/>
              </w:rPr>
              <w:lastRenderedPageBreak/>
              <w:t>4.</w:t>
            </w:r>
            <w:r>
              <w:rPr>
                <w:rFonts w:hint="eastAsia"/>
                <w:sz w:val="16"/>
                <w:szCs w:val="16"/>
              </w:rPr>
              <w:tab/>
            </w:r>
            <w:r>
              <w:rPr>
                <w:sz w:val="16"/>
                <w:szCs w:val="16"/>
              </w:rPr>
              <w:t>肢体</w:t>
            </w:r>
          </w:p>
          <w:p w:rsidR="003318AF" w:rsidRDefault="003318AF" w:rsidP="003318AF">
            <w:pPr>
              <w:ind w:firstLineChars="50" w:firstLine="80"/>
              <w:rPr>
                <w:sz w:val="16"/>
                <w:szCs w:val="16"/>
              </w:rPr>
            </w:pPr>
            <w:r>
              <w:rPr>
                <w:sz w:val="16"/>
                <w:szCs w:val="16"/>
              </w:rPr>
              <w:tab/>
            </w:r>
            <w:r>
              <w:rPr>
                <w:sz w:val="16"/>
                <w:szCs w:val="16"/>
              </w:rPr>
              <w:t>残疾</w:t>
            </w:r>
          </w:p>
        </w:tc>
        <w:tc>
          <w:tcPr>
            <w:tcW w:w="850" w:type="dxa"/>
            <w:vAlign w:val="center"/>
          </w:tcPr>
          <w:p w:rsidR="003318AF" w:rsidRDefault="003318AF" w:rsidP="003318AF">
            <w:pPr>
              <w:jc w:val="center"/>
              <w:rPr>
                <w:sz w:val="16"/>
                <w:szCs w:val="16"/>
              </w:rPr>
            </w:pPr>
            <w:r>
              <w:rPr>
                <w:sz w:val="16"/>
                <w:szCs w:val="16"/>
              </w:rPr>
              <w:t xml:space="preserve">1. </w:t>
            </w:r>
            <w:r>
              <w:rPr>
                <w:sz w:val="16"/>
                <w:szCs w:val="16"/>
              </w:rPr>
              <w:t>一级</w:t>
            </w:r>
          </w:p>
          <w:p w:rsidR="003318AF" w:rsidRDefault="003318AF" w:rsidP="003318AF">
            <w:pPr>
              <w:jc w:val="center"/>
              <w:rPr>
                <w:sz w:val="16"/>
                <w:szCs w:val="16"/>
              </w:rPr>
            </w:pPr>
            <w:r>
              <w:rPr>
                <w:sz w:val="16"/>
                <w:szCs w:val="16"/>
              </w:rPr>
              <w:t xml:space="preserve">2. </w:t>
            </w:r>
            <w:r>
              <w:rPr>
                <w:sz w:val="16"/>
                <w:szCs w:val="16"/>
              </w:rPr>
              <w:t>二级</w:t>
            </w:r>
          </w:p>
          <w:p w:rsidR="003318AF" w:rsidRDefault="003318AF" w:rsidP="003318AF">
            <w:pPr>
              <w:jc w:val="center"/>
              <w:rPr>
                <w:sz w:val="16"/>
                <w:szCs w:val="16"/>
              </w:rPr>
            </w:pPr>
            <w:r>
              <w:rPr>
                <w:sz w:val="16"/>
                <w:szCs w:val="16"/>
              </w:rPr>
              <w:t xml:space="preserve">3. </w:t>
            </w:r>
            <w:r>
              <w:rPr>
                <w:sz w:val="16"/>
                <w:szCs w:val="16"/>
              </w:rPr>
              <w:t>三级</w:t>
            </w:r>
          </w:p>
          <w:p w:rsidR="003318AF" w:rsidRDefault="003318AF" w:rsidP="003318AF">
            <w:pPr>
              <w:jc w:val="center"/>
              <w:rPr>
                <w:sz w:val="16"/>
                <w:szCs w:val="16"/>
              </w:rPr>
            </w:pPr>
            <w:r>
              <w:rPr>
                <w:sz w:val="16"/>
                <w:szCs w:val="16"/>
              </w:rPr>
              <w:t xml:space="preserve">4. </w:t>
            </w:r>
            <w:r>
              <w:rPr>
                <w:sz w:val="16"/>
                <w:szCs w:val="16"/>
              </w:rPr>
              <w:t>四级</w:t>
            </w:r>
          </w:p>
        </w:tc>
        <w:tc>
          <w:tcPr>
            <w:tcW w:w="2694" w:type="dxa"/>
            <w:tcBorders>
              <w:right w:val="nil"/>
            </w:tcBorders>
            <w:vAlign w:val="center"/>
          </w:tcPr>
          <w:p w:rsidR="003318AF" w:rsidRDefault="003318AF" w:rsidP="003318AF">
            <w:pPr>
              <w:ind w:firstLineChars="50" w:firstLine="80"/>
              <w:rPr>
                <w:color w:val="000000"/>
                <w:kern w:val="0"/>
                <w:sz w:val="16"/>
                <w:szCs w:val="16"/>
              </w:rPr>
            </w:pPr>
            <w:r>
              <w:rPr>
                <w:color w:val="000000"/>
                <w:kern w:val="0"/>
                <w:sz w:val="16"/>
                <w:szCs w:val="16"/>
              </w:rPr>
              <w:t xml:space="preserve">1. </w:t>
            </w:r>
            <w:r>
              <w:rPr>
                <w:color w:val="000000"/>
                <w:kern w:val="0"/>
                <w:sz w:val="16"/>
                <w:szCs w:val="16"/>
              </w:rPr>
              <w:t>脑性瘫痪</w:t>
            </w:r>
          </w:p>
          <w:p w:rsidR="003318AF" w:rsidRDefault="003318AF" w:rsidP="003318AF">
            <w:pPr>
              <w:ind w:firstLineChars="50" w:firstLine="80"/>
              <w:rPr>
                <w:color w:val="000000"/>
                <w:kern w:val="0"/>
                <w:sz w:val="16"/>
                <w:szCs w:val="16"/>
              </w:rPr>
            </w:pPr>
            <w:r>
              <w:rPr>
                <w:color w:val="000000"/>
                <w:kern w:val="0"/>
                <w:sz w:val="16"/>
                <w:szCs w:val="16"/>
              </w:rPr>
              <w:t xml:space="preserve">2. </w:t>
            </w:r>
            <w:r>
              <w:rPr>
                <w:color w:val="000000"/>
                <w:kern w:val="0"/>
                <w:sz w:val="16"/>
                <w:szCs w:val="16"/>
              </w:rPr>
              <w:t>发育畸形</w:t>
            </w:r>
          </w:p>
          <w:p w:rsidR="003318AF" w:rsidRDefault="003318AF" w:rsidP="003318AF">
            <w:pPr>
              <w:ind w:firstLineChars="50" w:firstLine="80"/>
              <w:rPr>
                <w:color w:val="000000"/>
                <w:kern w:val="0"/>
                <w:sz w:val="16"/>
                <w:szCs w:val="16"/>
              </w:rPr>
            </w:pPr>
            <w:r>
              <w:rPr>
                <w:color w:val="000000"/>
                <w:kern w:val="0"/>
                <w:sz w:val="16"/>
                <w:szCs w:val="16"/>
              </w:rPr>
              <w:t xml:space="preserve">3. </w:t>
            </w:r>
            <w:r>
              <w:rPr>
                <w:color w:val="000000"/>
                <w:kern w:val="0"/>
                <w:sz w:val="16"/>
                <w:szCs w:val="16"/>
              </w:rPr>
              <w:t>侏儒症</w:t>
            </w:r>
          </w:p>
          <w:p w:rsidR="003318AF" w:rsidRDefault="003318AF" w:rsidP="003318AF">
            <w:pPr>
              <w:ind w:firstLineChars="50" w:firstLine="80"/>
              <w:rPr>
                <w:color w:val="000000"/>
                <w:kern w:val="0"/>
                <w:sz w:val="16"/>
                <w:szCs w:val="16"/>
              </w:rPr>
            </w:pPr>
            <w:r>
              <w:rPr>
                <w:color w:val="000000"/>
                <w:kern w:val="0"/>
                <w:sz w:val="16"/>
                <w:szCs w:val="16"/>
              </w:rPr>
              <w:t xml:space="preserve">4. </w:t>
            </w:r>
            <w:r>
              <w:rPr>
                <w:color w:val="000000"/>
                <w:kern w:val="0"/>
                <w:sz w:val="16"/>
                <w:szCs w:val="16"/>
              </w:rPr>
              <w:t>其他先天性或发育障碍</w:t>
            </w:r>
          </w:p>
          <w:p w:rsidR="003318AF" w:rsidRDefault="003318AF" w:rsidP="003318AF">
            <w:pPr>
              <w:ind w:firstLineChars="50" w:firstLine="80"/>
              <w:rPr>
                <w:color w:val="000000"/>
                <w:kern w:val="0"/>
                <w:sz w:val="16"/>
                <w:szCs w:val="16"/>
              </w:rPr>
            </w:pPr>
            <w:r>
              <w:rPr>
                <w:color w:val="000000"/>
                <w:kern w:val="0"/>
                <w:sz w:val="16"/>
                <w:szCs w:val="16"/>
              </w:rPr>
              <w:t xml:space="preserve">5. </w:t>
            </w:r>
            <w:r>
              <w:rPr>
                <w:color w:val="000000"/>
                <w:kern w:val="0"/>
                <w:sz w:val="16"/>
                <w:szCs w:val="16"/>
              </w:rPr>
              <w:t>脊髓灰质炎</w:t>
            </w:r>
          </w:p>
          <w:p w:rsidR="003318AF" w:rsidRDefault="003318AF" w:rsidP="003318AF">
            <w:pPr>
              <w:ind w:firstLineChars="50" w:firstLine="80"/>
              <w:rPr>
                <w:color w:val="000000"/>
                <w:kern w:val="0"/>
                <w:sz w:val="16"/>
                <w:szCs w:val="16"/>
              </w:rPr>
            </w:pPr>
            <w:r>
              <w:rPr>
                <w:color w:val="000000"/>
                <w:kern w:val="0"/>
                <w:sz w:val="16"/>
                <w:szCs w:val="16"/>
              </w:rPr>
              <w:t xml:space="preserve">6. </w:t>
            </w:r>
            <w:r>
              <w:rPr>
                <w:color w:val="000000"/>
                <w:kern w:val="0"/>
                <w:sz w:val="16"/>
                <w:szCs w:val="16"/>
              </w:rPr>
              <w:t>脑血管疾病</w:t>
            </w:r>
          </w:p>
        </w:tc>
        <w:tc>
          <w:tcPr>
            <w:tcW w:w="2010" w:type="dxa"/>
            <w:tcBorders>
              <w:left w:val="nil"/>
              <w:right w:val="nil"/>
            </w:tcBorders>
          </w:tcPr>
          <w:p w:rsidR="003318AF" w:rsidRDefault="003318AF" w:rsidP="003318AF">
            <w:pPr>
              <w:jc w:val="left"/>
              <w:rPr>
                <w:color w:val="000000"/>
                <w:kern w:val="0"/>
                <w:sz w:val="16"/>
                <w:szCs w:val="16"/>
              </w:rPr>
            </w:pPr>
            <w:r>
              <w:rPr>
                <w:color w:val="000000"/>
                <w:kern w:val="0"/>
                <w:sz w:val="16"/>
                <w:szCs w:val="16"/>
              </w:rPr>
              <w:t xml:space="preserve">7. </w:t>
            </w:r>
            <w:r>
              <w:rPr>
                <w:color w:val="000000"/>
                <w:kern w:val="0"/>
                <w:sz w:val="16"/>
                <w:szCs w:val="16"/>
              </w:rPr>
              <w:t>周围血管疾病</w:t>
            </w:r>
          </w:p>
          <w:p w:rsidR="003318AF" w:rsidRDefault="003318AF" w:rsidP="003318AF">
            <w:pPr>
              <w:jc w:val="left"/>
              <w:rPr>
                <w:color w:val="000000"/>
                <w:kern w:val="0"/>
                <w:sz w:val="16"/>
                <w:szCs w:val="16"/>
              </w:rPr>
            </w:pPr>
            <w:r>
              <w:rPr>
                <w:color w:val="000000"/>
                <w:kern w:val="0"/>
                <w:sz w:val="16"/>
                <w:szCs w:val="16"/>
              </w:rPr>
              <w:t xml:space="preserve">8. </w:t>
            </w:r>
            <w:r>
              <w:rPr>
                <w:color w:val="000000"/>
                <w:kern w:val="0"/>
                <w:sz w:val="16"/>
                <w:szCs w:val="16"/>
              </w:rPr>
              <w:t>肿瘤</w:t>
            </w:r>
          </w:p>
          <w:p w:rsidR="003318AF" w:rsidRDefault="003318AF" w:rsidP="003318AF">
            <w:pPr>
              <w:jc w:val="left"/>
              <w:rPr>
                <w:color w:val="000000"/>
                <w:kern w:val="0"/>
                <w:sz w:val="16"/>
                <w:szCs w:val="16"/>
              </w:rPr>
            </w:pPr>
            <w:r>
              <w:rPr>
                <w:color w:val="000000"/>
                <w:kern w:val="0"/>
                <w:sz w:val="16"/>
                <w:szCs w:val="16"/>
              </w:rPr>
              <w:t xml:space="preserve">9. </w:t>
            </w:r>
            <w:r>
              <w:rPr>
                <w:color w:val="000000"/>
                <w:kern w:val="0"/>
                <w:sz w:val="16"/>
                <w:szCs w:val="16"/>
              </w:rPr>
              <w:t>骨关节病</w:t>
            </w:r>
          </w:p>
          <w:p w:rsidR="003318AF" w:rsidRDefault="003318AF" w:rsidP="003318AF">
            <w:pPr>
              <w:jc w:val="left"/>
              <w:rPr>
                <w:color w:val="000000"/>
                <w:kern w:val="0"/>
                <w:sz w:val="16"/>
                <w:szCs w:val="16"/>
              </w:rPr>
            </w:pPr>
            <w:r>
              <w:rPr>
                <w:color w:val="000000"/>
                <w:kern w:val="0"/>
                <w:sz w:val="16"/>
                <w:szCs w:val="16"/>
              </w:rPr>
              <w:t xml:space="preserve">10. </w:t>
            </w:r>
            <w:r>
              <w:rPr>
                <w:color w:val="000000"/>
                <w:kern w:val="0"/>
                <w:sz w:val="16"/>
                <w:szCs w:val="16"/>
              </w:rPr>
              <w:t>地方病</w:t>
            </w:r>
          </w:p>
          <w:p w:rsidR="003318AF" w:rsidRDefault="003318AF" w:rsidP="003318AF">
            <w:pPr>
              <w:jc w:val="left"/>
              <w:rPr>
                <w:kern w:val="0"/>
                <w:sz w:val="16"/>
                <w:szCs w:val="16"/>
              </w:rPr>
            </w:pPr>
            <w:r>
              <w:rPr>
                <w:color w:val="000000"/>
                <w:kern w:val="0"/>
                <w:sz w:val="16"/>
                <w:szCs w:val="16"/>
              </w:rPr>
              <w:t xml:space="preserve">11. </w:t>
            </w:r>
            <w:r>
              <w:rPr>
                <w:color w:val="000000"/>
                <w:kern w:val="0"/>
                <w:sz w:val="16"/>
                <w:szCs w:val="16"/>
              </w:rPr>
              <w:t>脊髓疾病</w:t>
            </w:r>
          </w:p>
          <w:p w:rsidR="003318AF" w:rsidRDefault="003318AF" w:rsidP="003318AF">
            <w:pPr>
              <w:jc w:val="left"/>
              <w:rPr>
                <w:color w:val="000000"/>
                <w:kern w:val="0"/>
                <w:sz w:val="16"/>
                <w:szCs w:val="16"/>
              </w:rPr>
            </w:pPr>
            <w:r>
              <w:rPr>
                <w:color w:val="000000"/>
                <w:kern w:val="0"/>
                <w:sz w:val="16"/>
                <w:szCs w:val="16"/>
              </w:rPr>
              <w:t xml:space="preserve">12. </w:t>
            </w:r>
            <w:r>
              <w:rPr>
                <w:color w:val="000000"/>
                <w:kern w:val="0"/>
                <w:sz w:val="16"/>
                <w:szCs w:val="16"/>
              </w:rPr>
              <w:t>工伤</w:t>
            </w:r>
          </w:p>
        </w:tc>
        <w:tc>
          <w:tcPr>
            <w:tcW w:w="1915" w:type="dxa"/>
            <w:gridSpan w:val="2"/>
            <w:tcBorders>
              <w:left w:val="nil"/>
              <w:right w:val="nil"/>
            </w:tcBorders>
          </w:tcPr>
          <w:p w:rsidR="003318AF" w:rsidRDefault="003318AF" w:rsidP="003318AF">
            <w:pPr>
              <w:jc w:val="left"/>
              <w:rPr>
                <w:color w:val="000000"/>
                <w:kern w:val="0"/>
                <w:sz w:val="16"/>
                <w:szCs w:val="16"/>
              </w:rPr>
            </w:pPr>
            <w:r>
              <w:rPr>
                <w:color w:val="000000"/>
                <w:kern w:val="0"/>
                <w:sz w:val="16"/>
                <w:szCs w:val="16"/>
              </w:rPr>
              <w:t xml:space="preserve">13. </w:t>
            </w:r>
            <w:r>
              <w:rPr>
                <w:color w:val="000000"/>
                <w:kern w:val="0"/>
                <w:sz w:val="16"/>
                <w:szCs w:val="16"/>
              </w:rPr>
              <w:t>交通事故</w:t>
            </w:r>
          </w:p>
          <w:p w:rsidR="003318AF" w:rsidRDefault="003318AF" w:rsidP="003318AF">
            <w:pPr>
              <w:jc w:val="left"/>
              <w:rPr>
                <w:color w:val="000000"/>
                <w:kern w:val="0"/>
                <w:sz w:val="16"/>
                <w:szCs w:val="16"/>
              </w:rPr>
            </w:pPr>
            <w:r>
              <w:rPr>
                <w:color w:val="000000"/>
                <w:kern w:val="0"/>
                <w:sz w:val="16"/>
                <w:szCs w:val="16"/>
              </w:rPr>
              <w:t xml:space="preserve">14. </w:t>
            </w:r>
            <w:r>
              <w:rPr>
                <w:color w:val="000000"/>
                <w:kern w:val="0"/>
                <w:sz w:val="16"/>
                <w:szCs w:val="16"/>
              </w:rPr>
              <w:t>脊髓损伤</w:t>
            </w:r>
          </w:p>
          <w:p w:rsidR="003318AF" w:rsidRDefault="003318AF" w:rsidP="003318AF">
            <w:pPr>
              <w:jc w:val="left"/>
              <w:rPr>
                <w:color w:val="000000"/>
                <w:kern w:val="0"/>
                <w:sz w:val="16"/>
                <w:szCs w:val="16"/>
              </w:rPr>
            </w:pPr>
            <w:r>
              <w:rPr>
                <w:color w:val="000000"/>
                <w:kern w:val="0"/>
                <w:sz w:val="16"/>
                <w:szCs w:val="16"/>
              </w:rPr>
              <w:t xml:space="preserve">15. </w:t>
            </w:r>
            <w:r>
              <w:rPr>
                <w:color w:val="000000"/>
                <w:kern w:val="0"/>
                <w:sz w:val="16"/>
                <w:szCs w:val="16"/>
              </w:rPr>
              <w:t>脑外伤</w:t>
            </w:r>
          </w:p>
          <w:p w:rsidR="003318AF" w:rsidRDefault="003318AF" w:rsidP="003318AF">
            <w:pPr>
              <w:jc w:val="left"/>
              <w:rPr>
                <w:color w:val="000000"/>
                <w:kern w:val="0"/>
                <w:sz w:val="16"/>
                <w:szCs w:val="16"/>
              </w:rPr>
            </w:pPr>
            <w:r>
              <w:rPr>
                <w:color w:val="000000"/>
                <w:kern w:val="0"/>
                <w:sz w:val="16"/>
                <w:szCs w:val="16"/>
              </w:rPr>
              <w:t xml:space="preserve">16. </w:t>
            </w:r>
            <w:r>
              <w:rPr>
                <w:color w:val="000000"/>
                <w:kern w:val="0"/>
                <w:sz w:val="16"/>
                <w:szCs w:val="16"/>
              </w:rPr>
              <w:t>其他外伤</w:t>
            </w:r>
          </w:p>
          <w:p w:rsidR="003318AF" w:rsidRDefault="003318AF" w:rsidP="003318AF">
            <w:pPr>
              <w:jc w:val="left"/>
              <w:rPr>
                <w:color w:val="000000"/>
                <w:kern w:val="0"/>
                <w:sz w:val="16"/>
                <w:szCs w:val="16"/>
              </w:rPr>
            </w:pPr>
            <w:r>
              <w:rPr>
                <w:color w:val="000000"/>
                <w:kern w:val="0"/>
                <w:sz w:val="16"/>
                <w:szCs w:val="16"/>
              </w:rPr>
              <w:t xml:space="preserve">17. </w:t>
            </w:r>
            <w:r>
              <w:rPr>
                <w:color w:val="000000"/>
                <w:kern w:val="0"/>
                <w:sz w:val="16"/>
                <w:szCs w:val="16"/>
              </w:rPr>
              <w:t>结核性感染</w:t>
            </w:r>
          </w:p>
          <w:p w:rsidR="003318AF" w:rsidRDefault="003318AF" w:rsidP="003318AF">
            <w:pPr>
              <w:jc w:val="left"/>
              <w:rPr>
                <w:color w:val="000000"/>
                <w:kern w:val="0"/>
                <w:sz w:val="16"/>
                <w:szCs w:val="16"/>
              </w:rPr>
            </w:pPr>
            <w:r>
              <w:rPr>
                <w:color w:val="000000"/>
                <w:kern w:val="0"/>
                <w:sz w:val="16"/>
                <w:szCs w:val="16"/>
              </w:rPr>
              <w:t xml:space="preserve">18. </w:t>
            </w:r>
            <w:r>
              <w:rPr>
                <w:color w:val="000000"/>
                <w:kern w:val="0"/>
                <w:sz w:val="16"/>
                <w:szCs w:val="16"/>
              </w:rPr>
              <w:t>化脓性感染</w:t>
            </w:r>
          </w:p>
        </w:tc>
        <w:tc>
          <w:tcPr>
            <w:tcW w:w="1353" w:type="dxa"/>
            <w:tcBorders>
              <w:left w:val="nil"/>
            </w:tcBorders>
          </w:tcPr>
          <w:p w:rsidR="003318AF" w:rsidRDefault="003318AF" w:rsidP="003318AF">
            <w:pPr>
              <w:jc w:val="left"/>
              <w:rPr>
                <w:color w:val="000000"/>
                <w:kern w:val="0"/>
                <w:sz w:val="16"/>
                <w:szCs w:val="16"/>
              </w:rPr>
            </w:pPr>
            <w:r>
              <w:rPr>
                <w:color w:val="000000"/>
                <w:kern w:val="0"/>
                <w:sz w:val="16"/>
                <w:szCs w:val="16"/>
              </w:rPr>
              <w:t xml:space="preserve">19. </w:t>
            </w:r>
            <w:r>
              <w:rPr>
                <w:color w:val="000000"/>
                <w:kern w:val="0"/>
                <w:sz w:val="16"/>
                <w:szCs w:val="16"/>
              </w:rPr>
              <w:t>中毒</w:t>
            </w:r>
          </w:p>
          <w:p w:rsidR="003318AF" w:rsidRDefault="003318AF" w:rsidP="003318AF">
            <w:pPr>
              <w:jc w:val="left"/>
              <w:rPr>
                <w:color w:val="000000"/>
                <w:kern w:val="0"/>
                <w:sz w:val="16"/>
                <w:szCs w:val="16"/>
              </w:rPr>
            </w:pPr>
            <w:r>
              <w:rPr>
                <w:color w:val="000000"/>
                <w:kern w:val="0"/>
                <w:sz w:val="16"/>
                <w:szCs w:val="16"/>
              </w:rPr>
              <w:t xml:space="preserve">20. </w:t>
            </w:r>
            <w:r>
              <w:rPr>
                <w:color w:val="000000"/>
                <w:kern w:val="0"/>
                <w:sz w:val="16"/>
                <w:szCs w:val="16"/>
              </w:rPr>
              <w:t>其他</w:t>
            </w:r>
          </w:p>
          <w:p w:rsidR="003318AF" w:rsidRDefault="003318AF" w:rsidP="003318AF">
            <w:pPr>
              <w:jc w:val="left"/>
              <w:rPr>
                <w:color w:val="000000"/>
                <w:kern w:val="0"/>
                <w:sz w:val="16"/>
                <w:szCs w:val="16"/>
              </w:rPr>
            </w:pPr>
            <w:r>
              <w:rPr>
                <w:color w:val="000000"/>
                <w:kern w:val="0"/>
                <w:sz w:val="16"/>
                <w:szCs w:val="16"/>
              </w:rPr>
              <w:t xml:space="preserve">21. </w:t>
            </w:r>
            <w:r>
              <w:rPr>
                <w:color w:val="000000"/>
                <w:kern w:val="0"/>
                <w:sz w:val="16"/>
                <w:szCs w:val="16"/>
              </w:rPr>
              <w:t>原因不明</w:t>
            </w:r>
          </w:p>
        </w:tc>
      </w:tr>
      <w:tr w:rsidR="003318AF" w:rsidTr="003318AF">
        <w:trPr>
          <w:cantSplit/>
          <w:trHeight w:val="4340"/>
          <w:tblHeader/>
          <w:jc w:val="center"/>
        </w:trPr>
        <w:tc>
          <w:tcPr>
            <w:tcW w:w="816" w:type="dxa"/>
            <w:vMerge/>
            <w:vAlign w:val="center"/>
          </w:tcPr>
          <w:p w:rsidR="003318AF" w:rsidRDefault="003318AF" w:rsidP="003318AF">
            <w:pPr>
              <w:ind w:firstLineChars="50" w:firstLine="80"/>
              <w:rPr>
                <w:sz w:val="16"/>
                <w:szCs w:val="16"/>
              </w:rPr>
            </w:pPr>
          </w:p>
        </w:tc>
        <w:tc>
          <w:tcPr>
            <w:tcW w:w="8822" w:type="dxa"/>
            <w:gridSpan w:val="6"/>
            <w:tcBorders>
              <w:bottom w:val="nil"/>
            </w:tcBorders>
            <w:vAlign w:val="center"/>
          </w:tcPr>
          <w:p w:rsidR="003318AF" w:rsidRDefault="003318AF" w:rsidP="0057212A">
            <w:pPr>
              <w:snapToGrid w:val="0"/>
              <w:spacing w:beforeLines="30" w:line="200" w:lineRule="exact"/>
              <w:ind w:leftChars="50" w:left="105" w:rightChars="50" w:right="105"/>
              <w:rPr>
                <w:b/>
                <w:bCs/>
                <w:sz w:val="16"/>
                <w:szCs w:val="16"/>
              </w:rPr>
            </w:pPr>
            <w:r>
              <w:rPr>
                <w:rFonts w:hint="eastAsia"/>
                <w:b/>
                <w:bCs/>
                <w:sz w:val="16"/>
                <w:szCs w:val="16"/>
              </w:rPr>
              <w:t>肢体残疾一级：</w:t>
            </w:r>
          </w:p>
          <w:p w:rsidR="003318AF" w:rsidRDefault="003318AF" w:rsidP="0057212A">
            <w:pPr>
              <w:snapToGrid w:val="0"/>
              <w:spacing w:beforeLines="30" w:line="200" w:lineRule="exact"/>
              <w:ind w:leftChars="50" w:left="105" w:rightChars="50" w:right="105"/>
              <w:rPr>
                <w:color w:val="000000"/>
                <w:kern w:val="0"/>
                <w:sz w:val="16"/>
                <w:szCs w:val="16"/>
              </w:rPr>
            </w:pPr>
            <w:r>
              <w:rPr>
                <w:color w:val="000000"/>
                <w:kern w:val="0"/>
                <w:sz w:val="16"/>
                <w:szCs w:val="16"/>
              </w:rPr>
              <w:t xml:space="preserve">1. </w:t>
            </w:r>
            <w:r>
              <w:rPr>
                <w:color w:val="000000"/>
                <w:kern w:val="0"/>
                <w:sz w:val="16"/>
                <w:szCs w:val="16"/>
              </w:rPr>
              <w:t>四肢瘫</w:t>
            </w:r>
            <w:r>
              <w:rPr>
                <w:color w:val="000000"/>
                <w:kern w:val="0"/>
                <w:sz w:val="16"/>
                <w:szCs w:val="16"/>
              </w:rPr>
              <w:t xml:space="preserve">2. </w:t>
            </w:r>
            <w:r>
              <w:rPr>
                <w:color w:val="000000"/>
                <w:kern w:val="0"/>
                <w:sz w:val="16"/>
                <w:szCs w:val="16"/>
              </w:rPr>
              <w:t>截瘫</w:t>
            </w:r>
            <w:r>
              <w:rPr>
                <w:color w:val="000000"/>
                <w:kern w:val="0"/>
                <w:sz w:val="16"/>
                <w:szCs w:val="16"/>
              </w:rPr>
              <w:t xml:space="preserve">  3. </w:t>
            </w:r>
            <w:r>
              <w:rPr>
                <w:color w:val="000000"/>
                <w:kern w:val="0"/>
                <w:sz w:val="16"/>
                <w:szCs w:val="16"/>
              </w:rPr>
              <w:t>偏瘫</w:t>
            </w:r>
            <w:r>
              <w:rPr>
                <w:color w:val="000000"/>
                <w:kern w:val="0"/>
                <w:sz w:val="16"/>
                <w:szCs w:val="16"/>
              </w:rPr>
              <w:t xml:space="preserve">  4. </w:t>
            </w:r>
            <w:proofErr w:type="gramStart"/>
            <w:r>
              <w:rPr>
                <w:color w:val="000000"/>
                <w:kern w:val="0"/>
                <w:sz w:val="16"/>
                <w:szCs w:val="16"/>
              </w:rPr>
              <w:t>单全上肢</w:t>
            </w:r>
            <w:proofErr w:type="gramEnd"/>
            <w:r>
              <w:rPr>
                <w:color w:val="000000"/>
                <w:kern w:val="0"/>
                <w:sz w:val="16"/>
                <w:szCs w:val="16"/>
              </w:rPr>
              <w:t>和双小腿缺失</w:t>
            </w:r>
            <w:r>
              <w:rPr>
                <w:color w:val="000000"/>
                <w:kern w:val="0"/>
                <w:sz w:val="16"/>
                <w:szCs w:val="16"/>
              </w:rPr>
              <w:t xml:space="preserve">  5. </w:t>
            </w:r>
            <w:proofErr w:type="gramStart"/>
            <w:r>
              <w:rPr>
                <w:color w:val="000000"/>
                <w:kern w:val="0"/>
                <w:sz w:val="16"/>
                <w:szCs w:val="16"/>
              </w:rPr>
              <w:t>单全下肢</w:t>
            </w:r>
            <w:proofErr w:type="gramEnd"/>
            <w:r>
              <w:rPr>
                <w:color w:val="000000"/>
                <w:kern w:val="0"/>
                <w:sz w:val="16"/>
                <w:szCs w:val="16"/>
              </w:rPr>
              <w:t>和双前臂缺失</w:t>
            </w:r>
            <w:r>
              <w:rPr>
                <w:color w:val="000000"/>
                <w:kern w:val="0"/>
                <w:sz w:val="16"/>
                <w:szCs w:val="16"/>
              </w:rPr>
              <w:t xml:space="preserve">  6. </w:t>
            </w:r>
            <w:r>
              <w:rPr>
                <w:color w:val="000000"/>
                <w:kern w:val="0"/>
                <w:sz w:val="16"/>
                <w:szCs w:val="16"/>
              </w:rPr>
              <w:t>双上臂和单大腿（或单小腿）缺失</w:t>
            </w:r>
            <w:r>
              <w:rPr>
                <w:color w:val="000000"/>
                <w:kern w:val="0"/>
                <w:sz w:val="16"/>
                <w:szCs w:val="16"/>
              </w:rPr>
              <w:t xml:space="preserve">7. </w:t>
            </w:r>
            <w:r>
              <w:rPr>
                <w:color w:val="000000"/>
                <w:kern w:val="0"/>
                <w:sz w:val="16"/>
                <w:szCs w:val="16"/>
              </w:rPr>
              <w:t>双全上肢或双全下肢缺失</w:t>
            </w:r>
            <w:r>
              <w:rPr>
                <w:color w:val="000000"/>
                <w:kern w:val="0"/>
                <w:sz w:val="16"/>
                <w:szCs w:val="16"/>
              </w:rPr>
              <w:t xml:space="preserve">  8. </w:t>
            </w:r>
            <w:r>
              <w:rPr>
                <w:color w:val="000000"/>
                <w:kern w:val="0"/>
                <w:sz w:val="16"/>
                <w:szCs w:val="16"/>
              </w:rPr>
              <w:t>四肢在不同部位缺失</w:t>
            </w:r>
            <w:r>
              <w:rPr>
                <w:color w:val="000000"/>
                <w:kern w:val="0"/>
                <w:sz w:val="16"/>
                <w:szCs w:val="16"/>
              </w:rPr>
              <w:t xml:space="preserve">  9. </w:t>
            </w:r>
            <w:r>
              <w:rPr>
                <w:color w:val="000000"/>
                <w:kern w:val="0"/>
                <w:sz w:val="16"/>
                <w:szCs w:val="16"/>
              </w:rPr>
              <w:t>双上肢功能极重度障碍或三</w:t>
            </w:r>
            <w:proofErr w:type="gramStart"/>
            <w:r>
              <w:rPr>
                <w:color w:val="000000"/>
                <w:kern w:val="0"/>
                <w:sz w:val="16"/>
                <w:szCs w:val="16"/>
              </w:rPr>
              <w:t>肢功能</w:t>
            </w:r>
            <w:proofErr w:type="gramEnd"/>
            <w:r>
              <w:rPr>
                <w:color w:val="000000"/>
                <w:kern w:val="0"/>
                <w:sz w:val="16"/>
                <w:szCs w:val="16"/>
              </w:rPr>
              <w:t>重度障碍</w:t>
            </w:r>
          </w:p>
          <w:p w:rsidR="003318AF" w:rsidRDefault="003318AF" w:rsidP="0057212A">
            <w:pPr>
              <w:snapToGrid w:val="0"/>
              <w:spacing w:beforeLines="30" w:line="200" w:lineRule="exact"/>
              <w:ind w:leftChars="50" w:left="105" w:rightChars="50" w:right="105"/>
              <w:rPr>
                <w:b/>
                <w:bCs/>
                <w:sz w:val="16"/>
                <w:szCs w:val="16"/>
              </w:rPr>
            </w:pPr>
            <w:r>
              <w:rPr>
                <w:rFonts w:hint="eastAsia"/>
                <w:b/>
                <w:bCs/>
                <w:sz w:val="16"/>
                <w:szCs w:val="16"/>
              </w:rPr>
              <w:t>肢体残疾二级：</w:t>
            </w:r>
          </w:p>
          <w:p w:rsidR="003318AF" w:rsidRDefault="003318AF" w:rsidP="003318AF">
            <w:pPr>
              <w:ind w:leftChars="50" w:left="105" w:rightChars="50" w:right="105"/>
              <w:rPr>
                <w:sz w:val="16"/>
                <w:szCs w:val="16"/>
              </w:rPr>
            </w:pPr>
            <w:r>
              <w:rPr>
                <w:sz w:val="16"/>
                <w:szCs w:val="16"/>
              </w:rPr>
              <w:t xml:space="preserve">1. </w:t>
            </w:r>
            <w:r>
              <w:rPr>
                <w:sz w:val="16"/>
                <w:szCs w:val="16"/>
              </w:rPr>
              <w:t>偏瘫或截瘫，残肢保留少许功能</w:t>
            </w:r>
            <w:r>
              <w:rPr>
                <w:sz w:val="16"/>
                <w:szCs w:val="16"/>
              </w:rPr>
              <w:t xml:space="preserve">2. </w:t>
            </w:r>
            <w:r>
              <w:rPr>
                <w:sz w:val="16"/>
                <w:szCs w:val="16"/>
              </w:rPr>
              <w:t>双上臂或双前臂缺失</w:t>
            </w:r>
            <w:r>
              <w:rPr>
                <w:sz w:val="16"/>
                <w:szCs w:val="16"/>
              </w:rPr>
              <w:t xml:space="preserve">3. </w:t>
            </w:r>
            <w:r>
              <w:rPr>
                <w:sz w:val="16"/>
                <w:szCs w:val="16"/>
              </w:rPr>
              <w:t>双大腿缺失</w:t>
            </w:r>
            <w:r>
              <w:rPr>
                <w:sz w:val="16"/>
                <w:szCs w:val="16"/>
              </w:rPr>
              <w:t xml:space="preserve">4. </w:t>
            </w:r>
            <w:proofErr w:type="gramStart"/>
            <w:r>
              <w:rPr>
                <w:sz w:val="16"/>
                <w:szCs w:val="16"/>
              </w:rPr>
              <w:t>单全上肢</w:t>
            </w:r>
            <w:proofErr w:type="gramEnd"/>
            <w:r>
              <w:rPr>
                <w:sz w:val="16"/>
                <w:szCs w:val="16"/>
              </w:rPr>
              <w:t>和单大腿缺失</w:t>
            </w:r>
          </w:p>
          <w:p w:rsidR="003318AF" w:rsidRDefault="003318AF" w:rsidP="003318AF">
            <w:pPr>
              <w:ind w:leftChars="50" w:left="105" w:rightChars="50" w:right="105"/>
              <w:rPr>
                <w:sz w:val="16"/>
                <w:szCs w:val="16"/>
              </w:rPr>
            </w:pPr>
            <w:r>
              <w:rPr>
                <w:sz w:val="16"/>
                <w:szCs w:val="16"/>
              </w:rPr>
              <w:t xml:space="preserve">5. </w:t>
            </w:r>
            <w:proofErr w:type="gramStart"/>
            <w:r>
              <w:rPr>
                <w:sz w:val="16"/>
                <w:szCs w:val="16"/>
              </w:rPr>
              <w:t>单全下肢</w:t>
            </w:r>
            <w:proofErr w:type="gramEnd"/>
            <w:r>
              <w:rPr>
                <w:sz w:val="16"/>
                <w:szCs w:val="16"/>
              </w:rPr>
              <w:t>和单上臂缺失</w:t>
            </w:r>
            <w:r>
              <w:rPr>
                <w:sz w:val="16"/>
                <w:szCs w:val="16"/>
              </w:rPr>
              <w:t xml:space="preserve">  6. </w:t>
            </w:r>
            <w:proofErr w:type="gramStart"/>
            <w:r>
              <w:rPr>
                <w:sz w:val="16"/>
                <w:szCs w:val="16"/>
              </w:rPr>
              <w:t>三肢在不同</w:t>
            </w:r>
            <w:proofErr w:type="gramEnd"/>
            <w:r>
              <w:rPr>
                <w:sz w:val="16"/>
                <w:szCs w:val="16"/>
              </w:rPr>
              <w:t>部位缺失（除外一级中的情况）</w:t>
            </w:r>
            <w:r>
              <w:rPr>
                <w:sz w:val="16"/>
                <w:szCs w:val="16"/>
              </w:rPr>
              <w:t xml:space="preserve">7. </w:t>
            </w:r>
            <w:r>
              <w:rPr>
                <w:sz w:val="16"/>
                <w:szCs w:val="16"/>
              </w:rPr>
              <w:t>二</w:t>
            </w:r>
            <w:proofErr w:type="gramStart"/>
            <w:r>
              <w:rPr>
                <w:sz w:val="16"/>
                <w:szCs w:val="16"/>
              </w:rPr>
              <w:t>肢功能</w:t>
            </w:r>
            <w:proofErr w:type="gramEnd"/>
            <w:r>
              <w:rPr>
                <w:sz w:val="16"/>
                <w:szCs w:val="16"/>
              </w:rPr>
              <w:t>重度障碍或三</w:t>
            </w:r>
            <w:proofErr w:type="gramStart"/>
            <w:r>
              <w:rPr>
                <w:sz w:val="16"/>
                <w:szCs w:val="16"/>
              </w:rPr>
              <w:t>肢功能</w:t>
            </w:r>
            <w:proofErr w:type="gramEnd"/>
            <w:r>
              <w:rPr>
                <w:sz w:val="16"/>
                <w:szCs w:val="16"/>
              </w:rPr>
              <w:t>中度障碍</w:t>
            </w:r>
          </w:p>
          <w:p w:rsidR="003318AF" w:rsidRDefault="003318AF" w:rsidP="0057212A">
            <w:pPr>
              <w:snapToGrid w:val="0"/>
              <w:spacing w:beforeLines="30" w:line="200" w:lineRule="exact"/>
              <w:ind w:leftChars="50" w:left="105" w:rightChars="50" w:right="105"/>
              <w:rPr>
                <w:b/>
                <w:bCs/>
                <w:sz w:val="16"/>
                <w:szCs w:val="16"/>
              </w:rPr>
            </w:pPr>
            <w:r>
              <w:rPr>
                <w:rFonts w:hint="eastAsia"/>
                <w:b/>
                <w:bCs/>
                <w:sz w:val="16"/>
                <w:szCs w:val="16"/>
              </w:rPr>
              <w:t>肢体残疾三级：</w:t>
            </w:r>
          </w:p>
          <w:p w:rsidR="003318AF" w:rsidRDefault="003318AF" w:rsidP="003318AF">
            <w:pPr>
              <w:ind w:leftChars="50" w:left="105" w:rightChars="50" w:right="105"/>
              <w:rPr>
                <w:sz w:val="16"/>
                <w:szCs w:val="16"/>
              </w:rPr>
            </w:pPr>
            <w:r>
              <w:rPr>
                <w:sz w:val="16"/>
                <w:szCs w:val="16"/>
              </w:rPr>
              <w:t xml:space="preserve">1. </w:t>
            </w:r>
            <w:r>
              <w:rPr>
                <w:sz w:val="16"/>
                <w:szCs w:val="16"/>
              </w:rPr>
              <w:t>双小腿缺失</w:t>
            </w:r>
            <w:r>
              <w:rPr>
                <w:sz w:val="16"/>
                <w:szCs w:val="16"/>
              </w:rPr>
              <w:t xml:space="preserve">2. </w:t>
            </w:r>
            <w:r>
              <w:rPr>
                <w:sz w:val="16"/>
                <w:szCs w:val="16"/>
              </w:rPr>
              <w:t>单前臂及其以上缺失</w:t>
            </w:r>
            <w:r>
              <w:rPr>
                <w:sz w:val="16"/>
                <w:szCs w:val="16"/>
              </w:rPr>
              <w:t xml:space="preserve">3. </w:t>
            </w:r>
            <w:r>
              <w:rPr>
                <w:sz w:val="16"/>
                <w:szCs w:val="16"/>
              </w:rPr>
              <w:t>单大腿及其以上缺失</w:t>
            </w:r>
            <w:r>
              <w:rPr>
                <w:sz w:val="16"/>
                <w:szCs w:val="16"/>
              </w:rPr>
              <w:t xml:space="preserve">4. </w:t>
            </w:r>
            <w:r>
              <w:rPr>
                <w:sz w:val="16"/>
                <w:szCs w:val="16"/>
              </w:rPr>
              <w:t>双手拇指或双手拇指以外其他手指全缺失</w:t>
            </w:r>
          </w:p>
          <w:p w:rsidR="003318AF" w:rsidRDefault="003318AF" w:rsidP="003318AF">
            <w:pPr>
              <w:ind w:leftChars="50" w:left="105" w:rightChars="50" w:right="105"/>
              <w:rPr>
                <w:sz w:val="16"/>
                <w:szCs w:val="16"/>
              </w:rPr>
            </w:pPr>
            <w:r>
              <w:rPr>
                <w:sz w:val="16"/>
                <w:szCs w:val="16"/>
              </w:rPr>
              <w:t xml:space="preserve">5. </w:t>
            </w:r>
            <w:proofErr w:type="gramStart"/>
            <w:r>
              <w:rPr>
                <w:sz w:val="16"/>
                <w:szCs w:val="16"/>
              </w:rPr>
              <w:t>二肢在不同</w:t>
            </w:r>
            <w:proofErr w:type="gramEnd"/>
            <w:r>
              <w:rPr>
                <w:sz w:val="16"/>
                <w:szCs w:val="16"/>
              </w:rPr>
              <w:t>部位缺失（除外二级中的情况）</w:t>
            </w:r>
            <w:r>
              <w:rPr>
                <w:sz w:val="16"/>
                <w:szCs w:val="16"/>
              </w:rPr>
              <w:t xml:space="preserve"> 6. </w:t>
            </w:r>
            <w:proofErr w:type="gramStart"/>
            <w:r>
              <w:rPr>
                <w:sz w:val="16"/>
                <w:szCs w:val="16"/>
              </w:rPr>
              <w:t>一肢功能</w:t>
            </w:r>
            <w:proofErr w:type="gramEnd"/>
            <w:r>
              <w:rPr>
                <w:sz w:val="16"/>
                <w:szCs w:val="16"/>
              </w:rPr>
              <w:t>重度障碍或二</w:t>
            </w:r>
            <w:proofErr w:type="gramStart"/>
            <w:r>
              <w:rPr>
                <w:sz w:val="16"/>
                <w:szCs w:val="16"/>
              </w:rPr>
              <w:t>肢功能</w:t>
            </w:r>
            <w:proofErr w:type="gramEnd"/>
            <w:r>
              <w:rPr>
                <w:sz w:val="16"/>
                <w:szCs w:val="16"/>
              </w:rPr>
              <w:t>中度障碍</w:t>
            </w:r>
          </w:p>
          <w:p w:rsidR="003318AF" w:rsidRDefault="003318AF" w:rsidP="0057212A">
            <w:pPr>
              <w:snapToGrid w:val="0"/>
              <w:spacing w:beforeLines="30" w:line="200" w:lineRule="exact"/>
              <w:ind w:leftChars="50" w:left="105" w:rightChars="50" w:right="105"/>
              <w:rPr>
                <w:b/>
                <w:bCs/>
                <w:sz w:val="16"/>
                <w:szCs w:val="16"/>
              </w:rPr>
            </w:pPr>
            <w:r>
              <w:rPr>
                <w:rFonts w:hint="eastAsia"/>
                <w:b/>
                <w:bCs/>
                <w:sz w:val="16"/>
                <w:szCs w:val="16"/>
              </w:rPr>
              <w:t>肢体残疾四级：</w:t>
            </w:r>
          </w:p>
          <w:p w:rsidR="003318AF" w:rsidRDefault="003318AF" w:rsidP="003318AF">
            <w:pPr>
              <w:ind w:leftChars="50" w:left="105" w:rightChars="50" w:right="105"/>
              <w:rPr>
                <w:sz w:val="16"/>
                <w:szCs w:val="16"/>
              </w:rPr>
            </w:pPr>
            <w:r>
              <w:rPr>
                <w:sz w:val="16"/>
                <w:szCs w:val="16"/>
              </w:rPr>
              <w:t xml:space="preserve">1. </w:t>
            </w:r>
            <w:r>
              <w:rPr>
                <w:sz w:val="16"/>
                <w:szCs w:val="16"/>
              </w:rPr>
              <w:t>单小腿缺失</w:t>
            </w:r>
            <w:r>
              <w:rPr>
                <w:sz w:val="16"/>
                <w:szCs w:val="16"/>
              </w:rPr>
              <w:t xml:space="preserve">2. </w:t>
            </w:r>
            <w:r>
              <w:rPr>
                <w:sz w:val="16"/>
                <w:szCs w:val="16"/>
              </w:rPr>
              <w:t>双下肢不等长，差距在</w:t>
            </w:r>
            <w:r>
              <w:rPr>
                <w:sz w:val="16"/>
                <w:szCs w:val="16"/>
              </w:rPr>
              <w:t>5</w:t>
            </w:r>
            <w:r>
              <w:rPr>
                <w:sz w:val="16"/>
                <w:szCs w:val="16"/>
              </w:rPr>
              <w:t>厘米以上（含</w:t>
            </w:r>
            <w:r>
              <w:rPr>
                <w:sz w:val="16"/>
                <w:szCs w:val="16"/>
              </w:rPr>
              <w:t>5</w:t>
            </w:r>
            <w:r>
              <w:rPr>
                <w:sz w:val="16"/>
                <w:szCs w:val="16"/>
              </w:rPr>
              <w:t>厘米）</w:t>
            </w:r>
            <w:r>
              <w:rPr>
                <w:sz w:val="16"/>
                <w:szCs w:val="16"/>
              </w:rPr>
              <w:t xml:space="preserve">3. </w:t>
            </w:r>
            <w:r>
              <w:rPr>
                <w:sz w:val="16"/>
                <w:szCs w:val="16"/>
              </w:rPr>
              <w:t>脊柱强（僵）直</w:t>
            </w:r>
            <w:r>
              <w:rPr>
                <w:sz w:val="16"/>
                <w:szCs w:val="16"/>
              </w:rPr>
              <w:t xml:space="preserve">4. </w:t>
            </w:r>
            <w:r>
              <w:rPr>
                <w:sz w:val="16"/>
                <w:szCs w:val="16"/>
              </w:rPr>
              <w:t>脊柱畸形，驼背畸形大于</w:t>
            </w:r>
          </w:p>
          <w:p w:rsidR="003318AF" w:rsidRDefault="003318AF" w:rsidP="003318AF">
            <w:pPr>
              <w:ind w:leftChars="50" w:left="105" w:rightChars="50" w:right="105"/>
              <w:rPr>
                <w:color w:val="000000"/>
                <w:kern w:val="0"/>
                <w:sz w:val="16"/>
                <w:szCs w:val="16"/>
              </w:rPr>
            </w:pPr>
            <w:r>
              <w:rPr>
                <w:sz w:val="16"/>
                <w:szCs w:val="16"/>
              </w:rPr>
              <w:t>70</w:t>
            </w:r>
            <w:r>
              <w:rPr>
                <w:sz w:val="16"/>
                <w:szCs w:val="16"/>
              </w:rPr>
              <w:t>度或侧</w:t>
            </w:r>
            <w:proofErr w:type="gramStart"/>
            <w:r>
              <w:rPr>
                <w:sz w:val="16"/>
                <w:szCs w:val="16"/>
              </w:rPr>
              <w:t>凸</w:t>
            </w:r>
            <w:proofErr w:type="gramEnd"/>
            <w:r>
              <w:rPr>
                <w:sz w:val="16"/>
                <w:szCs w:val="16"/>
              </w:rPr>
              <w:t>大于</w:t>
            </w:r>
            <w:r>
              <w:rPr>
                <w:sz w:val="16"/>
                <w:szCs w:val="16"/>
              </w:rPr>
              <w:t>45</w:t>
            </w:r>
            <w:r>
              <w:rPr>
                <w:sz w:val="16"/>
                <w:szCs w:val="16"/>
              </w:rPr>
              <w:t>度</w:t>
            </w:r>
            <w:r>
              <w:rPr>
                <w:sz w:val="16"/>
                <w:szCs w:val="16"/>
              </w:rPr>
              <w:t xml:space="preserve">5. </w:t>
            </w:r>
            <w:r>
              <w:rPr>
                <w:sz w:val="16"/>
                <w:szCs w:val="16"/>
              </w:rPr>
              <w:t>单手拇指以外其他四指全缺失</w:t>
            </w:r>
            <w:r>
              <w:rPr>
                <w:sz w:val="16"/>
                <w:szCs w:val="16"/>
              </w:rPr>
              <w:t xml:space="preserve">6. </w:t>
            </w:r>
            <w:r>
              <w:rPr>
                <w:sz w:val="16"/>
                <w:szCs w:val="16"/>
              </w:rPr>
              <w:t>单侧拇指全缺失</w:t>
            </w:r>
            <w:r>
              <w:rPr>
                <w:sz w:val="16"/>
                <w:szCs w:val="16"/>
              </w:rPr>
              <w:t xml:space="preserve">7. </w:t>
            </w:r>
            <w:r>
              <w:rPr>
                <w:sz w:val="16"/>
                <w:szCs w:val="16"/>
              </w:rPr>
              <w:t>单足跗跖关节以上缺失</w:t>
            </w:r>
            <w:r>
              <w:rPr>
                <w:sz w:val="16"/>
                <w:szCs w:val="16"/>
              </w:rPr>
              <w:t xml:space="preserve">8. </w:t>
            </w:r>
            <w:r>
              <w:rPr>
                <w:sz w:val="16"/>
                <w:szCs w:val="16"/>
              </w:rPr>
              <w:t>双足趾完全缺失或失去功能</w:t>
            </w:r>
            <w:r>
              <w:rPr>
                <w:sz w:val="16"/>
                <w:szCs w:val="16"/>
              </w:rPr>
              <w:t xml:space="preserve">  9.</w:t>
            </w:r>
            <w:r>
              <w:rPr>
                <w:sz w:val="16"/>
                <w:szCs w:val="16"/>
              </w:rPr>
              <w:t>侏儒症（身高不超过</w:t>
            </w:r>
            <w:r>
              <w:rPr>
                <w:sz w:val="16"/>
                <w:szCs w:val="16"/>
              </w:rPr>
              <w:t>130</w:t>
            </w:r>
            <w:r>
              <w:rPr>
                <w:sz w:val="16"/>
                <w:szCs w:val="16"/>
              </w:rPr>
              <w:t>厘米的成年人）</w:t>
            </w:r>
            <w:r>
              <w:rPr>
                <w:sz w:val="16"/>
                <w:szCs w:val="16"/>
              </w:rPr>
              <w:t xml:space="preserve">10. </w:t>
            </w:r>
            <w:proofErr w:type="gramStart"/>
            <w:r>
              <w:rPr>
                <w:sz w:val="16"/>
                <w:szCs w:val="16"/>
              </w:rPr>
              <w:t>一肢功能</w:t>
            </w:r>
            <w:proofErr w:type="gramEnd"/>
            <w:r>
              <w:rPr>
                <w:sz w:val="16"/>
                <w:szCs w:val="16"/>
              </w:rPr>
              <w:t>中度障碍或两</w:t>
            </w:r>
            <w:proofErr w:type="gramStart"/>
            <w:r>
              <w:rPr>
                <w:sz w:val="16"/>
                <w:szCs w:val="16"/>
              </w:rPr>
              <w:t>肢功能</w:t>
            </w:r>
            <w:proofErr w:type="gramEnd"/>
            <w:r>
              <w:rPr>
                <w:sz w:val="16"/>
                <w:szCs w:val="16"/>
              </w:rPr>
              <w:t>轻度障碍</w:t>
            </w:r>
            <w:r>
              <w:rPr>
                <w:sz w:val="16"/>
                <w:szCs w:val="16"/>
              </w:rPr>
              <w:t xml:space="preserve">   11.</w:t>
            </w:r>
            <w:r>
              <w:rPr>
                <w:sz w:val="16"/>
                <w:szCs w:val="16"/>
              </w:rPr>
              <w:t>类似上述的其他肢体功能障碍</w:t>
            </w:r>
          </w:p>
        </w:tc>
      </w:tr>
      <w:tr w:rsidR="003318AF" w:rsidTr="003318AF">
        <w:trPr>
          <w:cantSplit/>
          <w:trHeight w:val="2160"/>
          <w:tblHeader/>
          <w:jc w:val="center"/>
        </w:trPr>
        <w:tc>
          <w:tcPr>
            <w:tcW w:w="816" w:type="dxa"/>
            <w:vMerge w:val="restart"/>
            <w:vAlign w:val="center"/>
          </w:tcPr>
          <w:p w:rsidR="003318AF" w:rsidRDefault="003318AF" w:rsidP="003318AF">
            <w:pPr>
              <w:ind w:firstLineChars="50" w:firstLine="80"/>
              <w:rPr>
                <w:sz w:val="16"/>
                <w:szCs w:val="16"/>
              </w:rPr>
            </w:pPr>
            <w:r>
              <w:rPr>
                <w:sz w:val="16"/>
                <w:szCs w:val="16"/>
              </w:rPr>
              <w:t>5.</w:t>
            </w:r>
            <w:r>
              <w:rPr>
                <w:rFonts w:hint="eastAsia"/>
                <w:sz w:val="16"/>
                <w:szCs w:val="16"/>
              </w:rPr>
              <w:tab/>
            </w:r>
            <w:r>
              <w:rPr>
                <w:sz w:val="16"/>
                <w:szCs w:val="16"/>
              </w:rPr>
              <w:t>智力</w:t>
            </w:r>
          </w:p>
          <w:p w:rsidR="003318AF" w:rsidRDefault="003318AF" w:rsidP="003318AF">
            <w:pPr>
              <w:ind w:firstLineChars="50" w:firstLine="80"/>
              <w:rPr>
                <w:sz w:val="16"/>
                <w:szCs w:val="16"/>
              </w:rPr>
            </w:pPr>
            <w:r>
              <w:rPr>
                <w:rFonts w:hint="eastAsia"/>
                <w:sz w:val="16"/>
                <w:szCs w:val="16"/>
              </w:rPr>
              <w:tab/>
            </w:r>
            <w:r>
              <w:rPr>
                <w:sz w:val="16"/>
                <w:szCs w:val="16"/>
              </w:rPr>
              <w:t>残疾</w:t>
            </w:r>
          </w:p>
        </w:tc>
        <w:tc>
          <w:tcPr>
            <w:tcW w:w="850" w:type="dxa"/>
            <w:vAlign w:val="center"/>
          </w:tcPr>
          <w:p w:rsidR="003318AF" w:rsidRDefault="003318AF" w:rsidP="003318AF">
            <w:pPr>
              <w:ind w:firstLineChars="50" w:firstLine="80"/>
              <w:jc w:val="center"/>
              <w:rPr>
                <w:sz w:val="16"/>
                <w:szCs w:val="16"/>
              </w:rPr>
            </w:pPr>
            <w:r>
              <w:rPr>
                <w:sz w:val="16"/>
                <w:szCs w:val="16"/>
              </w:rPr>
              <w:t xml:space="preserve">1. </w:t>
            </w:r>
            <w:r>
              <w:rPr>
                <w:sz w:val="16"/>
                <w:szCs w:val="16"/>
              </w:rPr>
              <w:t>一级</w:t>
            </w:r>
          </w:p>
          <w:p w:rsidR="003318AF" w:rsidRDefault="003318AF" w:rsidP="003318AF">
            <w:pPr>
              <w:ind w:firstLineChars="50" w:firstLine="80"/>
              <w:jc w:val="center"/>
              <w:rPr>
                <w:sz w:val="16"/>
                <w:szCs w:val="16"/>
              </w:rPr>
            </w:pPr>
            <w:r>
              <w:rPr>
                <w:sz w:val="16"/>
                <w:szCs w:val="16"/>
              </w:rPr>
              <w:t xml:space="preserve">2. </w:t>
            </w:r>
            <w:r>
              <w:rPr>
                <w:sz w:val="16"/>
                <w:szCs w:val="16"/>
              </w:rPr>
              <w:t>二级</w:t>
            </w:r>
          </w:p>
          <w:p w:rsidR="003318AF" w:rsidRDefault="003318AF" w:rsidP="003318AF">
            <w:pPr>
              <w:ind w:firstLineChars="50" w:firstLine="80"/>
              <w:jc w:val="center"/>
              <w:rPr>
                <w:sz w:val="16"/>
                <w:szCs w:val="16"/>
              </w:rPr>
            </w:pPr>
            <w:r>
              <w:rPr>
                <w:sz w:val="16"/>
                <w:szCs w:val="16"/>
              </w:rPr>
              <w:t xml:space="preserve">3. </w:t>
            </w:r>
            <w:r>
              <w:rPr>
                <w:sz w:val="16"/>
                <w:szCs w:val="16"/>
              </w:rPr>
              <w:t>三级</w:t>
            </w:r>
          </w:p>
          <w:p w:rsidR="003318AF" w:rsidRDefault="003318AF" w:rsidP="003318AF">
            <w:pPr>
              <w:ind w:firstLineChars="50" w:firstLine="80"/>
              <w:jc w:val="center"/>
              <w:rPr>
                <w:sz w:val="16"/>
                <w:szCs w:val="16"/>
              </w:rPr>
            </w:pPr>
            <w:r>
              <w:rPr>
                <w:sz w:val="16"/>
                <w:szCs w:val="16"/>
              </w:rPr>
              <w:t xml:space="preserve">4. </w:t>
            </w:r>
            <w:r>
              <w:rPr>
                <w:sz w:val="16"/>
                <w:szCs w:val="16"/>
              </w:rPr>
              <w:t>四级</w:t>
            </w:r>
          </w:p>
        </w:tc>
        <w:tc>
          <w:tcPr>
            <w:tcW w:w="2695" w:type="dxa"/>
            <w:tcBorders>
              <w:right w:val="nil"/>
            </w:tcBorders>
            <w:vAlign w:val="center"/>
          </w:tcPr>
          <w:p w:rsidR="003318AF" w:rsidRDefault="003318AF" w:rsidP="003318AF">
            <w:pPr>
              <w:ind w:firstLineChars="50" w:firstLine="80"/>
              <w:rPr>
                <w:sz w:val="16"/>
                <w:szCs w:val="16"/>
              </w:rPr>
            </w:pPr>
            <w:r>
              <w:rPr>
                <w:sz w:val="16"/>
                <w:szCs w:val="16"/>
              </w:rPr>
              <w:t xml:space="preserve">1. </w:t>
            </w:r>
            <w:r>
              <w:rPr>
                <w:sz w:val="16"/>
                <w:szCs w:val="16"/>
              </w:rPr>
              <w:t>遗传</w:t>
            </w:r>
          </w:p>
          <w:p w:rsidR="003318AF" w:rsidRDefault="003318AF" w:rsidP="003318AF">
            <w:pPr>
              <w:ind w:firstLineChars="50" w:firstLine="80"/>
              <w:rPr>
                <w:sz w:val="16"/>
                <w:szCs w:val="16"/>
              </w:rPr>
            </w:pPr>
            <w:r>
              <w:rPr>
                <w:sz w:val="16"/>
                <w:szCs w:val="16"/>
              </w:rPr>
              <w:t xml:space="preserve">2. </w:t>
            </w:r>
            <w:r>
              <w:rPr>
                <w:sz w:val="16"/>
                <w:szCs w:val="16"/>
              </w:rPr>
              <w:t>脑疾病</w:t>
            </w:r>
          </w:p>
          <w:p w:rsidR="003318AF" w:rsidRDefault="003318AF" w:rsidP="003318AF">
            <w:pPr>
              <w:ind w:firstLineChars="50" w:firstLine="80"/>
              <w:rPr>
                <w:sz w:val="16"/>
                <w:szCs w:val="16"/>
              </w:rPr>
            </w:pPr>
            <w:r>
              <w:rPr>
                <w:sz w:val="16"/>
                <w:szCs w:val="16"/>
              </w:rPr>
              <w:t xml:space="preserve">3. </w:t>
            </w:r>
            <w:r>
              <w:rPr>
                <w:sz w:val="16"/>
                <w:szCs w:val="16"/>
              </w:rPr>
              <w:t>内分泌障碍</w:t>
            </w:r>
          </w:p>
          <w:p w:rsidR="003318AF" w:rsidRDefault="003318AF" w:rsidP="003318AF">
            <w:pPr>
              <w:ind w:firstLineChars="50" w:firstLine="80"/>
              <w:rPr>
                <w:sz w:val="16"/>
                <w:szCs w:val="16"/>
              </w:rPr>
            </w:pPr>
            <w:r>
              <w:rPr>
                <w:sz w:val="16"/>
                <w:szCs w:val="16"/>
              </w:rPr>
              <w:t xml:space="preserve">4. </w:t>
            </w:r>
            <w:r>
              <w:rPr>
                <w:sz w:val="16"/>
                <w:szCs w:val="16"/>
              </w:rPr>
              <w:t>惊厥性疾病</w:t>
            </w:r>
          </w:p>
          <w:p w:rsidR="003318AF" w:rsidRDefault="003318AF" w:rsidP="003318AF">
            <w:pPr>
              <w:ind w:firstLineChars="50" w:firstLine="80"/>
              <w:rPr>
                <w:sz w:val="16"/>
                <w:szCs w:val="16"/>
              </w:rPr>
            </w:pPr>
            <w:r>
              <w:rPr>
                <w:sz w:val="16"/>
                <w:szCs w:val="16"/>
              </w:rPr>
              <w:t xml:space="preserve">5. </w:t>
            </w:r>
            <w:r>
              <w:rPr>
                <w:sz w:val="16"/>
                <w:szCs w:val="16"/>
              </w:rPr>
              <w:t>新生儿窒息</w:t>
            </w:r>
          </w:p>
          <w:p w:rsidR="003318AF" w:rsidRDefault="003318AF" w:rsidP="003318AF">
            <w:pPr>
              <w:ind w:firstLineChars="50" w:firstLine="80"/>
              <w:rPr>
                <w:color w:val="000000"/>
                <w:kern w:val="0"/>
                <w:sz w:val="16"/>
                <w:szCs w:val="16"/>
              </w:rPr>
            </w:pPr>
            <w:r>
              <w:rPr>
                <w:sz w:val="16"/>
                <w:szCs w:val="16"/>
              </w:rPr>
              <w:t xml:space="preserve">6. </w:t>
            </w:r>
            <w:r>
              <w:rPr>
                <w:sz w:val="16"/>
                <w:szCs w:val="16"/>
              </w:rPr>
              <w:t>早产、低体重和过期产</w:t>
            </w:r>
          </w:p>
        </w:tc>
        <w:tc>
          <w:tcPr>
            <w:tcW w:w="2476" w:type="dxa"/>
            <w:gridSpan w:val="2"/>
            <w:tcBorders>
              <w:left w:val="nil"/>
              <w:right w:val="nil"/>
            </w:tcBorders>
            <w:vAlign w:val="center"/>
          </w:tcPr>
          <w:p w:rsidR="003318AF" w:rsidRDefault="003318AF" w:rsidP="003318AF">
            <w:pPr>
              <w:rPr>
                <w:sz w:val="16"/>
                <w:szCs w:val="16"/>
              </w:rPr>
            </w:pPr>
            <w:r>
              <w:rPr>
                <w:sz w:val="16"/>
                <w:szCs w:val="16"/>
              </w:rPr>
              <w:t xml:space="preserve">7. </w:t>
            </w:r>
            <w:r>
              <w:rPr>
                <w:sz w:val="16"/>
                <w:szCs w:val="16"/>
              </w:rPr>
              <w:t>发育畸形</w:t>
            </w:r>
          </w:p>
          <w:p w:rsidR="003318AF" w:rsidRDefault="003318AF" w:rsidP="003318AF">
            <w:pPr>
              <w:rPr>
                <w:sz w:val="16"/>
                <w:szCs w:val="16"/>
              </w:rPr>
            </w:pPr>
            <w:r>
              <w:rPr>
                <w:sz w:val="16"/>
                <w:szCs w:val="16"/>
              </w:rPr>
              <w:t xml:space="preserve">8. </w:t>
            </w:r>
            <w:r>
              <w:rPr>
                <w:sz w:val="16"/>
                <w:szCs w:val="16"/>
              </w:rPr>
              <w:t>营养不良</w:t>
            </w:r>
          </w:p>
          <w:p w:rsidR="003318AF" w:rsidRDefault="003318AF" w:rsidP="003318AF">
            <w:pPr>
              <w:rPr>
                <w:sz w:val="16"/>
                <w:szCs w:val="16"/>
              </w:rPr>
            </w:pPr>
            <w:r>
              <w:rPr>
                <w:sz w:val="16"/>
                <w:szCs w:val="16"/>
              </w:rPr>
              <w:t xml:space="preserve">9. </w:t>
            </w:r>
            <w:r>
              <w:rPr>
                <w:sz w:val="16"/>
                <w:szCs w:val="16"/>
              </w:rPr>
              <w:t>母孕期外伤及物理伤害</w:t>
            </w:r>
          </w:p>
          <w:p w:rsidR="003318AF" w:rsidRDefault="003318AF" w:rsidP="003318AF">
            <w:pPr>
              <w:rPr>
                <w:sz w:val="16"/>
                <w:szCs w:val="16"/>
              </w:rPr>
            </w:pPr>
            <w:r>
              <w:rPr>
                <w:sz w:val="16"/>
                <w:szCs w:val="16"/>
              </w:rPr>
              <w:t xml:space="preserve">10. </w:t>
            </w:r>
            <w:r>
              <w:rPr>
                <w:sz w:val="16"/>
                <w:szCs w:val="16"/>
              </w:rPr>
              <w:t>产伤</w:t>
            </w:r>
          </w:p>
          <w:p w:rsidR="003318AF" w:rsidRDefault="003318AF" w:rsidP="003318AF">
            <w:pPr>
              <w:rPr>
                <w:sz w:val="16"/>
                <w:szCs w:val="16"/>
              </w:rPr>
            </w:pPr>
            <w:r>
              <w:rPr>
                <w:sz w:val="16"/>
                <w:szCs w:val="16"/>
              </w:rPr>
              <w:t xml:space="preserve">11. </w:t>
            </w:r>
            <w:r>
              <w:rPr>
                <w:sz w:val="16"/>
                <w:szCs w:val="16"/>
              </w:rPr>
              <w:t>工伤</w:t>
            </w:r>
          </w:p>
          <w:p w:rsidR="003318AF" w:rsidRDefault="003318AF" w:rsidP="003318AF">
            <w:pPr>
              <w:rPr>
                <w:color w:val="000000"/>
                <w:kern w:val="0"/>
                <w:sz w:val="16"/>
                <w:szCs w:val="16"/>
              </w:rPr>
            </w:pPr>
            <w:r>
              <w:rPr>
                <w:sz w:val="16"/>
                <w:szCs w:val="16"/>
              </w:rPr>
              <w:t xml:space="preserve">12. </w:t>
            </w:r>
            <w:r>
              <w:rPr>
                <w:sz w:val="16"/>
                <w:szCs w:val="16"/>
              </w:rPr>
              <w:t>交通事故</w:t>
            </w:r>
          </w:p>
        </w:tc>
        <w:tc>
          <w:tcPr>
            <w:tcW w:w="2801" w:type="dxa"/>
            <w:gridSpan w:val="2"/>
            <w:tcBorders>
              <w:left w:val="nil"/>
            </w:tcBorders>
            <w:vAlign w:val="center"/>
          </w:tcPr>
          <w:p w:rsidR="003318AF" w:rsidRDefault="003318AF" w:rsidP="003318AF">
            <w:pPr>
              <w:rPr>
                <w:sz w:val="16"/>
                <w:szCs w:val="16"/>
              </w:rPr>
            </w:pPr>
            <w:r>
              <w:rPr>
                <w:sz w:val="16"/>
                <w:szCs w:val="16"/>
              </w:rPr>
              <w:t xml:space="preserve">13. </w:t>
            </w:r>
            <w:r>
              <w:rPr>
                <w:sz w:val="16"/>
                <w:szCs w:val="16"/>
              </w:rPr>
              <w:t>其他外伤</w:t>
            </w:r>
          </w:p>
          <w:p w:rsidR="003318AF" w:rsidRDefault="003318AF" w:rsidP="003318AF">
            <w:pPr>
              <w:rPr>
                <w:sz w:val="16"/>
                <w:szCs w:val="16"/>
              </w:rPr>
            </w:pPr>
            <w:r>
              <w:rPr>
                <w:sz w:val="16"/>
                <w:szCs w:val="16"/>
              </w:rPr>
              <w:t xml:space="preserve">14. </w:t>
            </w:r>
            <w:r>
              <w:rPr>
                <w:sz w:val="16"/>
                <w:szCs w:val="16"/>
              </w:rPr>
              <w:t>中毒与过敏反应</w:t>
            </w:r>
          </w:p>
          <w:p w:rsidR="003318AF" w:rsidRDefault="003318AF" w:rsidP="003318AF">
            <w:pPr>
              <w:rPr>
                <w:sz w:val="16"/>
                <w:szCs w:val="16"/>
              </w:rPr>
            </w:pPr>
            <w:r>
              <w:rPr>
                <w:sz w:val="16"/>
                <w:szCs w:val="16"/>
              </w:rPr>
              <w:t xml:space="preserve">15. </w:t>
            </w:r>
            <w:r>
              <w:rPr>
                <w:sz w:val="16"/>
                <w:szCs w:val="16"/>
              </w:rPr>
              <w:t>不良社会文化因素</w:t>
            </w:r>
          </w:p>
          <w:p w:rsidR="003318AF" w:rsidRDefault="003318AF" w:rsidP="003318AF">
            <w:pPr>
              <w:rPr>
                <w:sz w:val="16"/>
                <w:szCs w:val="16"/>
              </w:rPr>
            </w:pPr>
            <w:r>
              <w:rPr>
                <w:sz w:val="16"/>
                <w:szCs w:val="16"/>
              </w:rPr>
              <w:t xml:space="preserve">16. </w:t>
            </w:r>
            <w:r>
              <w:rPr>
                <w:sz w:val="16"/>
                <w:szCs w:val="16"/>
              </w:rPr>
              <w:t>其他</w:t>
            </w:r>
          </w:p>
          <w:p w:rsidR="003318AF" w:rsidRDefault="003318AF" w:rsidP="003318AF">
            <w:pPr>
              <w:rPr>
                <w:sz w:val="16"/>
                <w:szCs w:val="16"/>
              </w:rPr>
            </w:pPr>
            <w:r>
              <w:rPr>
                <w:sz w:val="16"/>
                <w:szCs w:val="16"/>
              </w:rPr>
              <w:t xml:space="preserve">17. </w:t>
            </w:r>
            <w:r>
              <w:rPr>
                <w:sz w:val="16"/>
                <w:szCs w:val="16"/>
              </w:rPr>
              <w:t>原因不明</w:t>
            </w:r>
          </w:p>
        </w:tc>
      </w:tr>
      <w:tr w:rsidR="003318AF" w:rsidTr="003318AF">
        <w:trPr>
          <w:cantSplit/>
          <w:trHeight w:val="1098"/>
          <w:tblHeader/>
          <w:jc w:val="center"/>
        </w:trPr>
        <w:tc>
          <w:tcPr>
            <w:tcW w:w="816" w:type="dxa"/>
            <w:vMerge/>
            <w:vAlign w:val="center"/>
          </w:tcPr>
          <w:p w:rsidR="003318AF" w:rsidRDefault="003318AF" w:rsidP="003318AF">
            <w:pPr>
              <w:ind w:firstLineChars="50" w:firstLine="80"/>
              <w:rPr>
                <w:sz w:val="16"/>
                <w:szCs w:val="16"/>
              </w:rPr>
            </w:pPr>
          </w:p>
        </w:tc>
        <w:tc>
          <w:tcPr>
            <w:tcW w:w="8822" w:type="dxa"/>
            <w:gridSpan w:val="6"/>
            <w:tcBorders>
              <w:bottom w:val="nil"/>
            </w:tcBorders>
            <w:vAlign w:val="center"/>
          </w:tcPr>
          <w:p w:rsidR="003318AF" w:rsidRDefault="003318AF" w:rsidP="003318AF">
            <w:pPr>
              <w:ind w:firstLineChars="100" w:firstLine="161"/>
              <w:rPr>
                <w:sz w:val="16"/>
                <w:szCs w:val="16"/>
              </w:rPr>
            </w:pPr>
            <w:r>
              <w:rPr>
                <w:b/>
                <w:bCs/>
                <w:sz w:val="16"/>
                <w:szCs w:val="16"/>
              </w:rPr>
              <w:t>发展商（</w:t>
            </w:r>
            <w:r>
              <w:rPr>
                <w:b/>
                <w:bCs/>
                <w:sz w:val="16"/>
                <w:szCs w:val="16"/>
              </w:rPr>
              <w:t>0-6</w:t>
            </w:r>
            <w:r>
              <w:rPr>
                <w:b/>
                <w:bCs/>
                <w:sz w:val="16"/>
                <w:szCs w:val="16"/>
              </w:rPr>
              <w:t>岁）：</w:t>
            </w:r>
            <w:r>
              <w:rPr>
                <w:sz w:val="16"/>
                <w:szCs w:val="16"/>
              </w:rPr>
              <w:tab/>
            </w:r>
            <w:r>
              <w:rPr>
                <w:rFonts w:hint="eastAsia"/>
                <w:sz w:val="16"/>
                <w:szCs w:val="16"/>
              </w:rPr>
              <w:tab/>
            </w:r>
            <w:r>
              <w:rPr>
                <w:sz w:val="16"/>
                <w:szCs w:val="16"/>
              </w:rPr>
              <w:t xml:space="preserve">1. ≤25 </w:t>
            </w:r>
            <w:r>
              <w:rPr>
                <w:sz w:val="16"/>
                <w:szCs w:val="16"/>
              </w:rPr>
              <w:t>极重度</w:t>
            </w:r>
            <w:r>
              <w:rPr>
                <w:rFonts w:hint="eastAsia"/>
                <w:sz w:val="16"/>
                <w:szCs w:val="16"/>
              </w:rPr>
              <w:tab/>
            </w:r>
            <w:r>
              <w:rPr>
                <w:sz w:val="16"/>
                <w:szCs w:val="16"/>
              </w:rPr>
              <w:t xml:space="preserve">2. 26-39 </w:t>
            </w:r>
            <w:r>
              <w:rPr>
                <w:sz w:val="16"/>
                <w:szCs w:val="16"/>
              </w:rPr>
              <w:t>重度</w:t>
            </w:r>
            <w:r>
              <w:rPr>
                <w:rFonts w:hint="eastAsia"/>
                <w:sz w:val="16"/>
                <w:szCs w:val="16"/>
              </w:rPr>
              <w:tab/>
            </w:r>
            <w:r>
              <w:rPr>
                <w:sz w:val="16"/>
                <w:szCs w:val="16"/>
              </w:rPr>
              <w:t xml:space="preserve">3. 40-54 </w:t>
            </w:r>
            <w:r>
              <w:rPr>
                <w:sz w:val="16"/>
                <w:szCs w:val="16"/>
              </w:rPr>
              <w:t>中度</w:t>
            </w:r>
            <w:r>
              <w:rPr>
                <w:rFonts w:hint="eastAsia"/>
                <w:sz w:val="16"/>
                <w:szCs w:val="16"/>
              </w:rPr>
              <w:tab/>
            </w:r>
            <w:r>
              <w:rPr>
                <w:sz w:val="16"/>
                <w:szCs w:val="16"/>
              </w:rPr>
              <w:t xml:space="preserve">4. 55-75 </w:t>
            </w:r>
            <w:r>
              <w:rPr>
                <w:sz w:val="16"/>
                <w:szCs w:val="16"/>
              </w:rPr>
              <w:t>轻度</w:t>
            </w:r>
          </w:p>
          <w:p w:rsidR="003318AF" w:rsidRDefault="003318AF" w:rsidP="003318AF">
            <w:pPr>
              <w:ind w:firstLineChars="100" w:firstLine="161"/>
              <w:rPr>
                <w:sz w:val="16"/>
                <w:szCs w:val="16"/>
              </w:rPr>
            </w:pPr>
            <w:r>
              <w:rPr>
                <w:b/>
                <w:bCs/>
                <w:sz w:val="16"/>
                <w:szCs w:val="16"/>
              </w:rPr>
              <w:t>智商（</w:t>
            </w:r>
            <w:r>
              <w:rPr>
                <w:b/>
                <w:bCs/>
                <w:sz w:val="16"/>
                <w:szCs w:val="16"/>
              </w:rPr>
              <w:t>7</w:t>
            </w:r>
            <w:r>
              <w:rPr>
                <w:b/>
                <w:bCs/>
                <w:sz w:val="16"/>
                <w:szCs w:val="16"/>
              </w:rPr>
              <w:t>岁以上）：</w:t>
            </w:r>
            <w:r>
              <w:rPr>
                <w:sz w:val="16"/>
                <w:szCs w:val="16"/>
              </w:rPr>
              <w:tab/>
            </w:r>
            <w:r>
              <w:rPr>
                <w:rFonts w:hint="eastAsia"/>
                <w:sz w:val="16"/>
                <w:szCs w:val="16"/>
              </w:rPr>
              <w:tab/>
            </w:r>
            <w:r>
              <w:rPr>
                <w:sz w:val="16"/>
                <w:szCs w:val="16"/>
              </w:rPr>
              <w:t xml:space="preserve">1. &lt;20 </w:t>
            </w:r>
            <w:r>
              <w:rPr>
                <w:sz w:val="16"/>
                <w:szCs w:val="16"/>
              </w:rPr>
              <w:t>极重度</w:t>
            </w:r>
            <w:r>
              <w:rPr>
                <w:rFonts w:hint="eastAsia"/>
                <w:sz w:val="16"/>
                <w:szCs w:val="16"/>
              </w:rPr>
              <w:tab/>
            </w:r>
            <w:r>
              <w:rPr>
                <w:sz w:val="16"/>
                <w:szCs w:val="16"/>
              </w:rPr>
              <w:t xml:space="preserve">2. 20-34 </w:t>
            </w:r>
            <w:r>
              <w:rPr>
                <w:sz w:val="16"/>
                <w:szCs w:val="16"/>
              </w:rPr>
              <w:t>重度</w:t>
            </w:r>
            <w:r>
              <w:rPr>
                <w:rFonts w:hint="eastAsia"/>
                <w:sz w:val="16"/>
                <w:szCs w:val="16"/>
              </w:rPr>
              <w:tab/>
            </w:r>
            <w:r>
              <w:rPr>
                <w:sz w:val="16"/>
                <w:szCs w:val="16"/>
              </w:rPr>
              <w:t xml:space="preserve">3. 35-49 </w:t>
            </w:r>
            <w:r>
              <w:rPr>
                <w:sz w:val="16"/>
                <w:szCs w:val="16"/>
              </w:rPr>
              <w:t>中度</w:t>
            </w:r>
            <w:r>
              <w:rPr>
                <w:rFonts w:hint="eastAsia"/>
                <w:sz w:val="16"/>
                <w:szCs w:val="16"/>
              </w:rPr>
              <w:tab/>
            </w:r>
            <w:r>
              <w:rPr>
                <w:sz w:val="16"/>
                <w:szCs w:val="16"/>
              </w:rPr>
              <w:t xml:space="preserve">4. 50-69 </w:t>
            </w:r>
            <w:r>
              <w:rPr>
                <w:sz w:val="16"/>
                <w:szCs w:val="16"/>
              </w:rPr>
              <w:t>轻度</w:t>
            </w:r>
          </w:p>
          <w:p w:rsidR="003318AF" w:rsidRDefault="003318AF" w:rsidP="003318AF">
            <w:pPr>
              <w:ind w:firstLineChars="100" w:firstLine="161"/>
              <w:rPr>
                <w:sz w:val="16"/>
                <w:szCs w:val="16"/>
              </w:rPr>
            </w:pPr>
            <w:r>
              <w:rPr>
                <w:b/>
                <w:bCs/>
                <w:sz w:val="16"/>
                <w:szCs w:val="16"/>
              </w:rPr>
              <w:t>适应性行为：</w:t>
            </w:r>
            <w:r>
              <w:rPr>
                <w:b/>
                <w:bCs/>
                <w:sz w:val="16"/>
                <w:szCs w:val="16"/>
              </w:rPr>
              <w:tab/>
            </w:r>
            <w:r>
              <w:rPr>
                <w:rFonts w:hint="eastAsia"/>
                <w:sz w:val="16"/>
                <w:szCs w:val="16"/>
              </w:rPr>
              <w:tab/>
            </w:r>
            <w:r>
              <w:rPr>
                <w:sz w:val="16"/>
                <w:szCs w:val="16"/>
              </w:rPr>
              <w:t xml:space="preserve">1. </w:t>
            </w:r>
            <w:r>
              <w:rPr>
                <w:sz w:val="16"/>
                <w:szCs w:val="16"/>
              </w:rPr>
              <w:t>极重度缺陷</w:t>
            </w:r>
            <w:r>
              <w:rPr>
                <w:rFonts w:hint="eastAsia"/>
                <w:sz w:val="16"/>
                <w:szCs w:val="16"/>
              </w:rPr>
              <w:tab/>
            </w:r>
            <w:r>
              <w:rPr>
                <w:sz w:val="16"/>
                <w:szCs w:val="16"/>
              </w:rPr>
              <w:t xml:space="preserve">2. </w:t>
            </w:r>
            <w:r>
              <w:rPr>
                <w:sz w:val="16"/>
                <w:szCs w:val="16"/>
              </w:rPr>
              <w:t>重度缺陷</w:t>
            </w:r>
            <w:r>
              <w:rPr>
                <w:rFonts w:hint="eastAsia"/>
                <w:sz w:val="16"/>
                <w:szCs w:val="16"/>
              </w:rPr>
              <w:tab/>
            </w:r>
            <w:r>
              <w:rPr>
                <w:sz w:val="16"/>
                <w:szCs w:val="16"/>
              </w:rPr>
              <w:t xml:space="preserve">3. </w:t>
            </w:r>
            <w:r>
              <w:rPr>
                <w:sz w:val="16"/>
                <w:szCs w:val="16"/>
              </w:rPr>
              <w:t>中度缺陷</w:t>
            </w:r>
            <w:r>
              <w:rPr>
                <w:rFonts w:hint="eastAsia"/>
                <w:sz w:val="16"/>
                <w:szCs w:val="16"/>
              </w:rPr>
              <w:tab/>
            </w:r>
            <w:r>
              <w:rPr>
                <w:sz w:val="16"/>
                <w:szCs w:val="16"/>
              </w:rPr>
              <w:t xml:space="preserve">4. </w:t>
            </w:r>
            <w:r>
              <w:rPr>
                <w:sz w:val="16"/>
                <w:szCs w:val="16"/>
              </w:rPr>
              <w:t>轻度缺陷</w:t>
            </w:r>
          </w:p>
        </w:tc>
      </w:tr>
      <w:tr w:rsidR="003318AF" w:rsidTr="003318AF">
        <w:trPr>
          <w:cantSplit/>
          <w:trHeight w:val="1848"/>
          <w:tblHeader/>
          <w:jc w:val="center"/>
        </w:trPr>
        <w:tc>
          <w:tcPr>
            <w:tcW w:w="816" w:type="dxa"/>
            <w:vMerge w:val="restart"/>
            <w:vAlign w:val="center"/>
          </w:tcPr>
          <w:p w:rsidR="003318AF" w:rsidRDefault="003318AF" w:rsidP="003318AF">
            <w:pPr>
              <w:ind w:firstLineChars="50" w:firstLine="80"/>
              <w:rPr>
                <w:sz w:val="16"/>
                <w:szCs w:val="16"/>
              </w:rPr>
            </w:pPr>
            <w:r>
              <w:rPr>
                <w:sz w:val="16"/>
                <w:szCs w:val="16"/>
              </w:rPr>
              <w:t>6.</w:t>
            </w:r>
            <w:r>
              <w:rPr>
                <w:rFonts w:hint="eastAsia"/>
                <w:sz w:val="16"/>
                <w:szCs w:val="16"/>
              </w:rPr>
              <w:tab/>
            </w:r>
            <w:r>
              <w:rPr>
                <w:sz w:val="16"/>
                <w:szCs w:val="16"/>
              </w:rPr>
              <w:t>精神</w:t>
            </w:r>
          </w:p>
          <w:p w:rsidR="003318AF" w:rsidRDefault="003318AF" w:rsidP="003318AF">
            <w:pPr>
              <w:ind w:firstLineChars="50" w:firstLine="80"/>
              <w:rPr>
                <w:sz w:val="16"/>
                <w:szCs w:val="16"/>
              </w:rPr>
            </w:pPr>
            <w:r>
              <w:rPr>
                <w:rFonts w:hint="eastAsia"/>
                <w:sz w:val="16"/>
                <w:szCs w:val="16"/>
              </w:rPr>
              <w:tab/>
            </w:r>
            <w:r>
              <w:rPr>
                <w:sz w:val="16"/>
                <w:szCs w:val="16"/>
              </w:rPr>
              <w:t>残疾</w:t>
            </w:r>
          </w:p>
        </w:tc>
        <w:tc>
          <w:tcPr>
            <w:tcW w:w="850" w:type="dxa"/>
            <w:vAlign w:val="center"/>
          </w:tcPr>
          <w:p w:rsidR="003318AF" w:rsidRDefault="003318AF" w:rsidP="003318AF">
            <w:pPr>
              <w:jc w:val="center"/>
              <w:rPr>
                <w:sz w:val="16"/>
                <w:szCs w:val="16"/>
              </w:rPr>
            </w:pPr>
            <w:r>
              <w:rPr>
                <w:sz w:val="16"/>
                <w:szCs w:val="16"/>
              </w:rPr>
              <w:t xml:space="preserve">1. </w:t>
            </w:r>
            <w:r>
              <w:rPr>
                <w:sz w:val="16"/>
                <w:szCs w:val="16"/>
              </w:rPr>
              <w:t>一级</w:t>
            </w:r>
          </w:p>
          <w:p w:rsidR="003318AF" w:rsidRDefault="003318AF" w:rsidP="003318AF">
            <w:pPr>
              <w:jc w:val="center"/>
              <w:rPr>
                <w:sz w:val="16"/>
                <w:szCs w:val="16"/>
              </w:rPr>
            </w:pPr>
            <w:r>
              <w:rPr>
                <w:sz w:val="16"/>
                <w:szCs w:val="16"/>
              </w:rPr>
              <w:t xml:space="preserve">2. </w:t>
            </w:r>
            <w:r>
              <w:rPr>
                <w:sz w:val="16"/>
                <w:szCs w:val="16"/>
              </w:rPr>
              <w:t>二级</w:t>
            </w:r>
          </w:p>
          <w:p w:rsidR="003318AF" w:rsidRDefault="003318AF" w:rsidP="003318AF">
            <w:pPr>
              <w:jc w:val="center"/>
              <w:rPr>
                <w:sz w:val="16"/>
                <w:szCs w:val="16"/>
              </w:rPr>
            </w:pPr>
            <w:r>
              <w:rPr>
                <w:sz w:val="16"/>
                <w:szCs w:val="16"/>
              </w:rPr>
              <w:t xml:space="preserve">3. </w:t>
            </w:r>
            <w:r>
              <w:rPr>
                <w:sz w:val="16"/>
                <w:szCs w:val="16"/>
              </w:rPr>
              <w:t>三级</w:t>
            </w:r>
          </w:p>
          <w:p w:rsidR="003318AF" w:rsidRDefault="003318AF" w:rsidP="003318AF">
            <w:pPr>
              <w:jc w:val="center"/>
              <w:rPr>
                <w:sz w:val="16"/>
                <w:szCs w:val="16"/>
              </w:rPr>
            </w:pPr>
            <w:r>
              <w:rPr>
                <w:sz w:val="16"/>
                <w:szCs w:val="16"/>
              </w:rPr>
              <w:t xml:space="preserve">4. </w:t>
            </w:r>
            <w:r>
              <w:rPr>
                <w:sz w:val="16"/>
                <w:szCs w:val="16"/>
              </w:rPr>
              <w:t>四级</w:t>
            </w:r>
          </w:p>
        </w:tc>
        <w:tc>
          <w:tcPr>
            <w:tcW w:w="2695" w:type="dxa"/>
            <w:tcBorders>
              <w:right w:val="nil"/>
            </w:tcBorders>
            <w:vAlign w:val="center"/>
          </w:tcPr>
          <w:p w:rsidR="003318AF" w:rsidRDefault="003318AF" w:rsidP="003318AF">
            <w:pPr>
              <w:ind w:firstLineChars="50" w:firstLine="80"/>
              <w:rPr>
                <w:sz w:val="16"/>
                <w:szCs w:val="16"/>
              </w:rPr>
            </w:pPr>
            <w:r>
              <w:rPr>
                <w:sz w:val="16"/>
                <w:szCs w:val="16"/>
              </w:rPr>
              <w:t xml:space="preserve">1. </w:t>
            </w:r>
            <w:r>
              <w:rPr>
                <w:sz w:val="16"/>
                <w:szCs w:val="16"/>
              </w:rPr>
              <w:t>痴呆</w:t>
            </w:r>
          </w:p>
          <w:p w:rsidR="003318AF" w:rsidRDefault="003318AF" w:rsidP="003318AF">
            <w:pPr>
              <w:ind w:firstLineChars="50" w:firstLine="80"/>
              <w:rPr>
                <w:sz w:val="16"/>
                <w:szCs w:val="16"/>
              </w:rPr>
            </w:pPr>
            <w:r>
              <w:rPr>
                <w:sz w:val="16"/>
                <w:szCs w:val="16"/>
              </w:rPr>
              <w:t xml:space="preserve">2. </w:t>
            </w:r>
            <w:r>
              <w:rPr>
                <w:sz w:val="16"/>
                <w:szCs w:val="16"/>
              </w:rPr>
              <w:t>其它器质性精神障碍</w:t>
            </w:r>
          </w:p>
          <w:p w:rsidR="003318AF" w:rsidRDefault="003318AF" w:rsidP="003318AF">
            <w:pPr>
              <w:ind w:leftChars="43" w:left="410" w:hangingChars="200" w:hanging="320"/>
              <w:rPr>
                <w:sz w:val="16"/>
                <w:szCs w:val="16"/>
              </w:rPr>
            </w:pPr>
            <w:r>
              <w:rPr>
                <w:sz w:val="16"/>
                <w:szCs w:val="16"/>
              </w:rPr>
              <w:t xml:space="preserve">3. </w:t>
            </w:r>
            <w:r>
              <w:rPr>
                <w:sz w:val="16"/>
                <w:szCs w:val="16"/>
              </w:rPr>
              <w:t>使用精神活性物质所致的障碍</w:t>
            </w:r>
          </w:p>
          <w:p w:rsidR="003318AF" w:rsidRDefault="003318AF" w:rsidP="003318AF">
            <w:pPr>
              <w:ind w:firstLineChars="50" w:firstLine="80"/>
              <w:rPr>
                <w:sz w:val="16"/>
                <w:szCs w:val="16"/>
              </w:rPr>
            </w:pPr>
            <w:r>
              <w:rPr>
                <w:sz w:val="16"/>
                <w:szCs w:val="16"/>
              </w:rPr>
              <w:t xml:space="preserve">4. </w:t>
            </w:r>
            <w:r>
              <w:rPr>
                <w:sz w:val="16"/>
                <w:szCs w:val="16"/>
              </w:rPr>
              <w:t>精神分裂症</w:t>
            </w:r>
          </w:p>
          <w:p w:rsidR="003318AF" w:rsidRDefault="003318AF" w:rsidP="003318AF">
            <w:pPr>
              <w:ind w:firstLineChars="50" w:firstLine="80"/>
              <w:rPr>
                <w:color w:val="000000"/>
                <w:kern w:val="0"/>
                <w:sz w:val="16"/>
                <w:szCs w:val="16"/>
              </w:rPr>
            </w:pPr>
            <w:r>
              <w:rPr>
                <w:sz w:val="16"/>
                <w:szCs w:val="16"/>
              </w:rPr>
              <w:t xml:space="preserve">5. </w:t>
            </w:r>
            <w:r>
              <w:rPr>
                <w:sz w:val="16"/>
                <w:szCs w:val="16"/>
              </w:rPr>
              <w:t>妄想性障碍</w:t>
            </w:r>
          </w:p>
        </w:tc>
        <w:tc>
          <w:tcPr>
            <w:tcW w:w="2476" w:type="dxa"/>
            <w:gridSpan w:val="2"/>
            <w:tcBorders>
              <w:left w:val="nil"/>
              <w:right w:val="nil"/>
            </w:tcBorders>
            <w:vAlign w:val="center"/>
          </w:tcPr>
          <w:p w:rsidR="003318AF" w:rsidRDefault="003318AF" w:rsidP="003318AF">
            <w:pPr>
              <w:rPr>
                <w:sz w:val="16"/>
                <w:szCs w:val="16"/>
              </w:rPr>
            </w:pPr>
            <w:r>
              <w:rPr>
                <w:sz w:val="16"/>
                <w:szCs w:val="16"/>
              </w:rPr>
              <w:t xml:space="preserve">6. </w:t>
            </w:r>
            <w:r>
              <w:rPr>
                <w:sz w:val="16"/>
                <w:szCs w:val="16"/>
              </w:rPr>
              <w:t>分裂情感性障碍</w:t>
            </w:r>
            <w:r>
              <w:rPr>
                <w:sz w:val="16"/>
                <w:szCs w:val="16"/>
              </w:rPr>
              <w:tab/>
            </w:r>
          </w:p>
          <w:p w:rsidR="003318AF" w:rsidRDefault="003318AF" w:rsidP="003318AF">
            <w:pPr>
              <w:rPr>
                <w:sz w:val="16"/>
                <w:szCs w:val="16"/>
              </w:rPr>
            </w:pPr>
            <w:r>
              <w:rPr>
                <w:sz w:val="16"/>
                <w:szCs w:val="16"/>
              </w:rPr>
              <w:t xml:space="preserve">7. </w:t>
            </w:r>
            <w:r>
              <w:rPr>
                <w:sz w:val="16"/>
                <w:szCs w:val="16"/>
              </w:rPr>
              <w:t>其它精神病性障碍</w:t>
            </w:r>
          </w:p>
          <w:p w:rsidR="003318AF" w:rsidRDefault="003318AF" w:rsidP="003318AF">
            <w:pPr>
              <w:rPr>
                <w:sz w:val="16"/>
                <w:szCs w:val="16"/>
              </w:rPr>
            </w:pPr>
            <w:r>
              <w:rPr>
                <w:sz w:val="16"/>
                <w:szCs w:val="16"/>
              </w:rPr>
              <w:t xml:space="preserve">8. </w:t>
            </w:r>
            <w:r>
              <w:rPr>
                <w:sz w:val="16"/>
                <w:szCs w:val="16"/>
              </w:rPr>
              <w:t>心境障碍</w:t>
            </w:r>
          </w:p>
          <w:p w:rsidR="003318AF" w:rsidRDefault="003318AF" w:rsidP="003318AF">
            <w:pPr>
              <w:rPr>
                <w:sz w:val="16"/>
                <w:szCs w:val="16"/>
              </w:rPr>
            </w:pPr>
            <w:r>
              <w:rPr>
                <w:sz w:val="16"/>
                <w:szCs w:val="16"/>
              </w:rPr>
              <w:t xml:space="preserve">9. </w:t>
            </w:r>
            <w:r>
              <w:rPr>
                <w:sz w:val="16"/>
                <w:szCs w:val="16"/>
              </w:rPr>
              <w:t>神经症性障碍</w:t>
            </w:r>
          </w:p>
          <w:p w:rsidR="003318AF" w:rsidRDefault="003318AF" w:rsidP="003318AF">
            <w:pPr>
              <w:rPr>
                <w:color w:val="000000"/>
                <w:kern w:val="0"/>
                <w:sz w:val="16"/>
                <w:szCs w:val="16"/>
              </w:rPr>
            </w:pPr>
            <w:r>
              <w:rPr>
                <w:sz w:val="16"/>
                <w:szCs w:val="16"/>
              </w:rPr>
              <w:t xml:space="preserve">10. </w:t>
            </w:r>
            <w:r>
              <w:rPr>
                <w:sz w:val="16"/>
                <w:szCs w:val="16"/>
              </w:rPr>
              <w:t>行为综合征</w:t>
            </w:r>
          </w:p>
        </w:tc>
        <w:tc>
          <w:tcPr>
            <w:tcW w:w="2801" w:type="dxa"/>
            <w:gridSpan w:val="2"/>
            <w:tcBorders>
              <w:left w:val="nil"/>
            </w:tcBorders>
            <w:vAlign w:val="center"/>
          </w:tcPr>
          <w:p w:rsidR="003318AF" w:rsidRDefault="003318AF" w:rsidP="003318AF">
            <w:pPr>
              <w:rPr>
                <w:sz w:val="16"/>
                <w:szCs w:val="16"/>
              </w:rPr>
            </w:pPr>
            <w:r>
              <w:rPr>
                <w:sz w:val="16"/>
                <w:szCs w:val="16"/>
              </w:rPr>
              <w:t xml:space="preserve">11. </w:t>
            </w:r>
            <w:r>
              <w:rPr>
                <w:sz w:val="16"/>
                <w:szCs w:val="16"/>
              </w:rPr>
              <w:t>人格障碍</w:t>
            </w:r>
          </w:p>
          <w:p w:rsidR="003318AF" w:rsidRDefault="003318AF" w:rsidP="003318AF">
            <w:pPr>
              <w:rPr>
                <w:sz w:val="16"/>
                <w:szCs w:val="16"/>
              </w:rPr>
            </w:pPr>
            <w:r>
              <w:rPr>
                <w:sz w:val="16"/>
                <w:szCs w:val="16"/>
              </w:rPr>
              <w:t xml:space="preserve">12. </w:t>
            </w:r>
            <w:r>
              <w:rPr>
                <w:sz w:val="16"/>
                <w:szCs w:val="16"/>
              </w:rPr>
              <w:t>孤独症</w:t>
            </w:r>
          </w:p>
          <w:p w:rsidR="003318AF" w:rsidRDefault="003318AF" w:rsidP="003318AF">
            <w:pPr>
              <w:rPr>
                <w:sz w:val="16"/>
                <w:szCs w:val="16"/>
              </w:rPr>
            </w:pPr>
            <w:r>
              <w:rPr>
                <w:sz w:val="16"/>
                <w:szCs w:val="16"/>
              </w:rPr>
              <w:t xml:space="preserve">13. </w:t>
            </w:r>
            <w:r>
              <w:rPr>
                <w:sz w:val="16"/>
                <w:szCs w:val="16"/>
              </w:rPr>
              <w:t>癫痫</w:t>
            </w:r>
          </w:p>
          <w:p w:rsidR="003318AF" w:rsidRDefault="003318AF" w:rsidP="003318AF">
            <w:pPr>
              <w:rPr>
                <w:sz w:val="16"/>
                <w:szCs w:val="16"/>
              </w:rPr>
            </w:pPr>
            <w:r>
              <w:rPr>
                <w:sz w:val="16"/>
                <w:szCs w:val="16"/>
              </w:rPr>
              <w:t xml:space="preserve">14. </w:t>
            </w:r>
            <w:r>
              <w:rPr>
                <w:sz w:val="16"/>
                <w:szCs w:val="16"/>
              </w:rPr>
              <w:t>其他</w:t>
            </w:r>
          </w:p>
          <w:p w:rsidR="003318AF" w:rsidRDefault="003318AF" w:rsidP="003318AF">
            <w:pPr>
              <w:rPr>
                <w:sz w:val="16"/>
                <w:szCs w:val="16"/>
              </w:rPr>
            </w:pPr>
            <w:r>
              <w:rPr>
                <w:sz w:val="16"/>
                <w:szCs w:val="16"/>
              </w:rPr>
              <w:t xml:space="preserve">15. </w:t>
            </w:r>
            <w:r>
              <w:rPr>
                <w:sz w:val="16"/>
                <w:szCs w:val="16"/>
              </w:rPr>
              <w:t>原因不明</w:t>
            </w:r>
          </w:p>
        </w:tc>
      </w:tr>
      <w:tr w:rsidR="003318AF" w:rsidTr="003318AF">
        <w:trPr>
          <w:cantSplit/>
          <w:trHeight w:val="922"/>
          <w:tblHeader/>
          <w:jc w:val="center"/>
        </w:trPr>
        <w:tc>
          <w:tcPr>
            <w:tcW w:w="816" w:type="dxa"/>
            <w:vMerge/>
            <w:vAlign w:val="center"/>
          </w:tcPr>
          <w:p w:rsidR="003318AF" w:rsidRDefault="003318AF" w:rsidP="003318AF">
            <w:pPr>
              <w:ind w:firstLineChars="50" w:firstLine="80"/>
              <w:rPr>
                <w:sz w:val="16"/>
                <w:szCs w:val="16"/>
              </w:rPr>
            </w:pPr>
          </w:p>
        </w:tc>
        <w:tc>
          <w:tcPr>
            <w:tcW w:w="8822" w:type="dxa"/>
            <w:gridSpan w:val="6"/>
            <w:tcBorders>
              <w:bottom w:val="single" w:sz="4" w:space="0" w:color="auto"/>
            </w:tcBorders>
            <w:vAlign w:val="center"/>
          </w:tcPr>
          <w:p w:rsidR="003318AF" w:rsidRDefault="003318AF" w:rsidP="003318AF">
            <w:pPr>
              <w:ind w:firstLineChars="50" w:firstLine="80"/>
              <w:rPr>
                <w:b/>
                <w:bCs/>
                <w:sz w:val="16"/>
                <w:szCs w:val="16"/>
                <w:lang w:val="pt-BR"/>
              </w:rPr>
            </w:pPr>
            <w:r>
              <w:rPr>
                <w:b/>
                <w:bCs/>
                <w:sz w:val="16"/>
                <w:szCs w:val="16"/>
                <w:lang w:val="pt-BR"/>
              </w:rPr>
              <w:t>WHO-DAS II</w:t>
            </w:r>
            <w:r>
              <w:rPr>
                <w:b/>
                <w:bCs/>
                <w:sz w:val="16"/>
                <w:szCs w:val="16"/>
              </w:rPr>
              <w:t>分值</w:t>
            </w:r>
            <w:r>
              <w:rPr>
                <w:rFonts w:hint="eastAsia"/>
                <w:b/>
                <w:bCs/>
                <w:sz w:val="16"/>
                <w:szCs w:val="16"/>
                <w:lang w:val="pt-BR"/>
              </w:rPr>
              <w:t>：</w:t>
            </w:r>
          </w:p>
          <w:p w:rsidR="003318AF" w:rsidRDefault="003318AF" w:rsidP="003318AF">
            <w:pPr>
              <w:rPr>
                <w:sz w:val="16"/>
                <w:szCs w:val="16"/>
              </w:rPr>
            </w:pPr>
            <w:r>
              <w:rPr>
                <w:rFonts w:hint="eastAsia"/>
                <w:sz w:val="16"/>
                <w:szCs w:val="16"/>
              </w:rPr>
              <w:t>级别</w:t>
            </w:r>
            <w:r>
              <w:rPr>
                <w:sz w:val="16"/>
                <w:szCs w:val="16"/>
              </w:rPr>
              <w:t>：</w:t>
            </w:r>
            <w:r>
              <w:rPr>
                <w:rFonts w:hint="eastAsia"/>
                <w:sz w:val="16"/>
                <w:szCs w:val="16"/>
              </w:rPr>
              <w:t xml:space="preserve">  1</w:t>
            </w:r>
            <w:r>
              <w:rPr>
                <w:sz w:val="16"/>
                <w:szCs w:val="16"/>
              </w:rPr>
              <w:t xml:space="preserve">. </w:t>
            </w:r>
            <w:r>
              <w:rPr>
                <w:sz w:val="16"/>
                <w:szCs w:val="16"/>
              </w:rPr>
              <w:t>一级</w:t>
            </w:r>
            <w:r>
              <w:rPr>
                <w:rFonts w:hint="eastAsia"/>
                <w:sz w:val="16"/>
                <w:szCs w:val="16"/>
              </w:rPr>
              <w:t>，</w:t>
            </w:r>
            <w:r>
              <w:rPr>
                <w:sz w:val="16"/>
                <w:szCs w:val="16"/>
              </w:rPr>
              <w:t>≥116</w:t>
            </w:r>
            <w:r>
              <w:rPr>
                <w:sz w:val="16"/>
                <w:szCs w:val="16"/>
              </w:rPr>
              <w:t>分</w:t>
            </w:r>
            <w:r>
              <w:rPr>
                <w:sz w:val="16"/>
                <w:szCs w:val="16"/>
              </w:rPr>
              <w:t xml:space="preserve">2. </w:t>
            </w:r>
            <w:r>
              <w:rPr>
                <w:sz w:val="16"/>
                <w:szCs w:val="16"/>
              </w:rPr>
              <w:t>二级</w:t>
            </w:r>
            <w:r>
              <w:rPr>
                <w:rFonts w:hint="eastAsia"/>
                <w:sz w:val="16"/>
                <w:szCs w:val="16"/>
              </w:rPr>
              <w:t>，</w:t>
            </w:r>
            <w:r>
              <w:rPr>
                <w:sz w:val="16"/>
                <w:szCs w:val="16"/>
              </w:rPr>
              <w:t>106-115</w:t>
            </w:r>
            <w:r>
              <w:rPr>
                <w:sz w:val="16"/>
                <w:szCs w:val="16"/>
              </w:rPr>
              <w:t>分</w:t>
            </w:r>
            <w:r>
              <w:rPr>
                <w:rFonts w:hint="eastAsia"/>
                <w:sz w:val="16"/>
                <w:szCs w:val="16"/>
              </w:rPr>
              <w:t xml:space="preserve">  3</w:t>
            </w:r>
            <w:r>
              <w:rPr>
                <w:sz w:val="16"/>
                <w:szCs w:val="16"/>
              </w:rPr>
              <w:t xml:space="preserve">. </w:t>
            </w:r>
            <w:r>
              <w:rPr>
                <w:sz w:val="16"/>
                <w:szCs w:val="16"/>
              </w:rPr>
              <w:t>三级</w:t>
            </w:r>
            <w:r>
              <w:rPr>
                <w:rFonts w:hint="eastAsia"/>
                <w:sz w:val="16"/>
                <w:szCs w:val="16"/>
              </w:rPr>
              <w:t>，</w:t>
            </w:r>
            <w:r>
              <w:rPr>
                <w:sz w:val="16"/>
                <w:szCs w:val="16"/>
              </w:rPr>
              <w:t>96-105</w:t>
            </w:r>
            <w:r>
              <w:rPr>
                <w:sz w:val="16"/>
                <w:szCs w:val="16"/>
              </w:rPr>
              <w:t>分</w:t>
            </w:r>
            <w:r>
              <w:rPr>
                <w:rFonts w:hint="eastAsia"/>
                <w:sz w:val="16"/>
                <w:szCs w:val="16"/>
              </w:rPr>
              <w:t xml:space="preserve">  4</w:t>
            </w:r>
            <w:r>
              <w:rPr>
                <w:sz w:val="16"/>
                <w:szCs w:val="16"/>
              </w:rPr>
              <w:t>.</w:t>
            </w:r>
            <w:r>
              <w:rPr>
                <w:sz w:val="16"/>
                <w:szCs w:val="16"/>
              </w:rPr>
              <w:t>四级</w:t>
            </w:r>
            <w:r>
              <w:rPr>
                <w:rFonts w:hint="eastAsia"/>
                <w:sz w:val="16"/>
                <w:szCs w:val="16"/>
              </w:rPr>
              <w:t>，</w:t>
            </w:r>
            <w:r>
              <w:rPr>
                <w:sz w:val="16"/>
                <w:szCs w:val="16"/>
              </w:rPr>
              <w:t>52-95</w:t>
            </w:r>
            <w:r>
              <w:rPr>
                <w:sz w:val="16"/>
                <w:szCs w:val="16"/>
              </w:rPr>
              <w:t>分</w:t>
            </w:r>
          </w:p>
        </w:tc>
      </w:tr>
    </w:tbl>
    <w:p w:rsidR="003318AF" w:rsidRDefault="003318AF" w:rsidP="003318AF">
      <w:pPr>
        <w:ind w:firstLineChars="50" w:firstLine="80"/>
        <w:jc w:val="center"/>
        <w:rPr>
          <w:sz w:val="16"/>
          <w:szCs w:val="16"/>
        </w:rPr>
        <w:sectPr w:rsidR="003318AF">
          <w:pgSz w:w="11906" w:h="16838"/>
          <w:pgMar w:top="2098" w:right="1587" w:bottom="1984" w:left="1587" w:header="851" w:footer="1531" w:gutter="0"/>
          <w:cols w:space="0"/>
          <w:docGrid w:type="lines" w:linePitch="319"/>
        </w:sect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5"/>
        <w:gridCol w:w="8823"/>
      </w:tblGrid>
      <w:tr w:rsidR="003318AF" w:rsidTr="003318AF">
        <w:trPr>
          <w:trHeight w:val="2845"/>
          <w:tblHeader/>
          <w:jc w:val="center"/>
        </w:trPr>
        <w:tc>
          <w:tcPr>
            <w:tcW w:w="815" w:type="dxa"/>
            <w:vAlign w:val="center"/>
          </w:tcPr>
          <w:p w:rsidR="003318AF" w:rsidRDefault="003318AF" w:rsidP="003318AF">
            <w:pPr>
              <w:jc w:val="center"/>
              <w:rPr>
                <w:sz w:val="16"/>
                <w:szCs w:val="16"/>
              </w:rPr>
            </w:pPr>
            <w:r>
              <w:rPr>
                <w:sz w:val="16"/>
                <w:szCs w:val="16"/>
              </w:rPr>
              <w:lastRenderedPageBreak/>
              <w:t>指定</w:t>
            </w:r>
          </w:p>
          <w:p w:rsidR="003318AF" w:rsidRDefault="003318AF" w:rsidP="003318AF">
            <w:pPr>
              <w:jc w:val="center"/>
              <w:rPr>
                <w:sz w:val="16"/>
                <w:szCs w:val="16"/>
              </w:rPr>
            </w:pPr>
            <w:r>
              <w:rPr>
                <w:sz w:val="16"/>
                <w:szCs w:val="16"/>
              </w:rPr>
              <w:t>医院</w:t>
            </w:r>
          </w:p>
          <w:p w:rsidR="003318AF" w:rsidRDefault="003318AF" w:rsidP="003318AF">
            <w:pPr>
              <w:jc w:val="center"/>
              <w:rPr>
                <w:sz w:val="16"/>
                <w:szCs w:val="16"/>
              </w:rPr>
            </w:pPr>
            <w:r>
              <w:rPr>
                <w:rFonts w:hint="eastAsia"/>
                <w:sz w:val="16"/>
                <w:szCs w:val="16"/>
              </w:rPr>
              <w:t>或专业</w:t>
            </w:r>
          </w:p>
          <w:p w:rsidR="003318AF" w:rsidRDefault="003318AF" w:rsidP="003318AF">
            <w:pPr>
              <w:jc w:val="center"/>
              <w:rPr>
                <w:sz w:val="16"/>
                <w:szCs w:val="16"/>
              </w:rPr>
            </w:pPr>
            <w:r>
              <w:rPr>
                <w:rFonts w:hint="eastAsia"/>
                <w:sz w:val="16"/>
                <w:szCs w:val="16"/>
              </w:rPr>
              <w:t>机构</w:t>
            </w:r>
          </w:p>
          <w:p w:rsidR="003318AF" w:rsidRDefault="003318AF" w:rsidP="003318AF">
            <w:pPr>
              <w:jc w:val="center"/>
              <w:rPr>
                <w:sz w:val="16"/>
                <w:szCs w:val="16"/>
              </w:rPr>
            </w:pPr>
            <w:r>
              <w:rPr>
                <w:rFonts w:hint="eastAsia"/>
                <w:sz w:val="16"/>
                <w:szCs w:val="16"/>
              </w:rPr>
              <w:t>评</w:t>
            </w:r>
            <w:r>
              <w:rPr>
                <w:sz w:val="16"/>
                <w:szCs w:val="16"/>
              </w:rPr>
              <w:t>定</w:t>
            </w:r>
          </w:p>
          <w:p w:rsidR="003318AF" w:rsidRDefault="003318AF" w:rsidP="003318AF">
            <w:pPr>
              <w:jc w:val="center"/>
              <w:rPr>
                <w:sz w:val="16"/>
                <w:szCs w:val="16"/>
              </w:rPr>
            </w:pPr>
            <w:r>
              <w:rPr>
                <w:sz w:val="16"/>
                <w:szCs w:val="16"/>
              </w:rPr>
              <w:t>结</w:t>
            </w:r>
            <w:r>
              <w:rPr>
                <w:rFonts w:hint="eastAsia"/>
                <w:sz w:val="16"/>
                <w:szCs w:val="16"/>
              </w:rPr>
              <w:t>果</w:t>
            </w:r>
          </w:p>
        </w:tc>
        <w:tc>
          <w:tcPr>
            <w:tcW w:w="8823" w:type="dxa"/>
          </w:tcPr>
          <w:p w:rsidR="003318AF" w:rsidRDefault="003318AF" w:rsidP="003318AF">
            <w:pPr>
              <w:ind w:firstLineChars="50" w:firstLine="80"/>
              <w:jc w:val="left"/>
              <w:rPr>
                <w:sz w:val="16"/>
                <w:szCs w:val="16"/>
              </w:rPr>
            </w:pPr>
            <w:r>
              <w:rPr>
                <w:rFonts w:hint="eastAsia"/>
                <w:sz w:val="16"/>
                <w:szCs w:val="16"/>
              </w:rPr>
              <w:t>评定意见：</w:t>
            </w: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ind w:firstLineChars="50" w:firstLine="80"/>
              <w:jc w:val="left"/>
              <w:rPr>
                <w:sz w:val="16"/>
                <w:szCs w:val="16"/>
              </w:rPr>
            </w:pPr>
            <w:r>
              <w:rPr>
                <w:sz w:val="16"/>
                <w:szCs w:val="16"/>
              </w:rPr>
              <w:t>残疾类别：</w:t>
            </w:r>
          </w:p>
          <w:p w:rsidR="003318AF" w:rsidRDefault="003318AF" w:rsidP="003318AF">
            <w:pPr>
              <w:ind w:firstLineChars="50" w:firstLine="80"/>
              <w:jc w:val="left"/>
              <w:rPr>
                <w:sz w:val="16"/>
                <w:szCs w:val="16"/>
              </w:rPr>
            </w:pPr>
          </w:p>
          <w:p w:rsidR="003318AF" w:rsidRDefault="003318AF" w:rsidP="003318AF">
            <w:pPr>
              <w:ind w:firstLineChars="50" w:firstLine="80"/>
              <w:jc w:val="left"/>
              <w:rPr>
                <w:sz w:val="16"/>
                <w:szCs w:val="16"/>
              </w:rPr>
            </w:pPr>
          </w:p>
          <w:p w:rsidR="003318AF" w:rsidRDefault="003318AF" w:rsidP="003318AF">
            <w:pPr>
              <w:ind w:firstLineChars="50" w:firstLine="80"/>
              <w:jc w:val="left"/>
              <w:rPr>
                <w:sz w:val="16"/>
                <w:szCs w:val="16"/>
              </w:rPr>
            </w:pPr>
            <w:r>
              <w:rPr>
                <w:sz w:val="16"/>
                <w:szCs w:val="16"/>
              </w:rPr>
              <w:t>残疾等级：</w:t>
            </w:r>
          </w:p>
          <w:p w:rsidR="003318AF" w:rsidRDefault="003318AF" w:rsidP="003318AF">
            <w:pPr>
              <w:ind w:firstLineChars="50" w:firstLine="80"/>
              <w:jc w:val="left"/>
              <w:rPr>
                <w:sz w:val="16"/>
                <w:szCs w:val="16"/>
              </w:rPr>
            </w:pPr>
          </w:p>
          <w:p w:rsidR="003318AF" w:rsidRDefault="003318AF" w:rsidP="003318AF">
            <w:pPr>
              <w:ind w:firstLineChars="50" w:firstLine="80"/>
              <w:jc w:val="left"/>
              <w:rPr>
                <w:sz w:val="16"/>
                <w:szCs w:val="16"/>
              </w:rPr>
            </w:pPr>
          </w:p>
          <w:p w:rsidR="003318AF" w:rsidRDefault="003318AF" w:rsidP="003318AF">
            <w:pPr>
              <w:ind w:firstLineChars="50" w:firstLine="80"/>
              <w:jc w:val="left"/>
              <w:rPr>
                <w:sz w:val="16"/>
                <w:szCs w:val="16"/>
              </w:rPr>
            </w:pPr>
            <w:r>
              <w:rPr>
                <w:rFonts w:hint="eastAsia"/>
                <w:sz w:val="16"/>
                <w:szCs w:val="16"/>
              </w:rPr>
              <w:t>评</w:t>
            </w:r>
            <w:r>
              <w:rPr>
                <w:sz w:val="16"/>
                <w:szCs w:val="16"/>
              </w:rPr>
              <w:t>定医师：</w:t>
            </w:r>
          </w:p>
          <w:p w:rsidR="003318AF" w:rsidRDefault="003318AF" w:rsidP="003318AF">
            <w:pPr>
              <w:wordWrap w:val="0"/>
              <w:ind w:right="180"/>
              <w:jc w:val="right"/>
              <w:rPr>
                <w:sz w:val="16"/>
                <w:szCs w:val="16"/>
              </w:rPr>
            </w:pPr>
            <w:r>
              <w:rPr>
                <w:rFonts w:hint="eastAsia"/>
                <w:sz w:val="16"/>
                <w:szCs w:val="16"/>
              </w:rPr>
              <w:t>指定医院或专业机构公</w:t>
            </w:r>
            <w:r>
              <w:rPr>
                <w:sz w:val="16"/>
                <w:szCs w:val="16"/>
              </w:rPr>
              <w:t>章</w:t>
            </w:r>
          </w:p>
          <w:p w:rsidR="003318AF" w:rsidRDefault="003318AF" w:rsidP="003318AF">
            <w:pPr>
              <w:wordWrap w:val="0"/>
              <w:jc w:val="right"/>
              <w:rPr>
                <w:sz w:val="16"/>
                <w:szCs w:val="16"/>
              </w:rPr>
            </w:pPr>
            <w:r>
              <w:rPr>
                <w:sz w:val="16"/>
                <w:szCs w:val="16"/>
              </w:rPr>
              <w:t>年月日</w:t>
            </w:r>
          </w:p>
        </w:tc>
      </w:tr>
      <w:tr w:rsidR="003318AF" w:rsidTr="003318AF">
        <w:trPr>
          <w:trHeight w:val="1956"/>
          <w:tblHeader/>
          <w:jc w:val="center"/>
        </w:trPr>
        <w:tc>
          <w:tcPr>
            <w:tcW w:w="815" w:type="dxa"/>
            <w:vAlign w:val="center"/>
          </w:tcPr>
          <w:p w:rsidR="003318AF" w:rsidRDefault="003318AF" w:rsidP="003318AF">
            <w:pPr>
              <w:jc w:val="center"/>
              <w:rPr>
                <w:sz w:val="16"/>
                <w:szCs w:val="16"/>
              </w:rPr>
            </w:pPr>
            <w:r>
              <w:rPr>
                <w:rFonts w:hint="eastAsia"/>
                <w:sz w:val="16"/>
                <w:szCs w:val="16"/>
              </w:rPr>
              <w:t>批准</w:t>
            </w:r>
          </w:p>
          <w:p w:rsidR="003318AF" w:rsidRDefault="003318AF" w:rsidP="003318AF">
            <w:pPr>
              <w:jc w:val="center"/>
              <w:rPr>
                <w:sz w:val="16"/>
                <w:szCs w:val="16"/>
              </w:rPr>
            </w:pPr>
            <w:r>
              <w:rPr>
                <w:sz w:val="16"/>
                <w:szCs w:val="16"/>
              </w:rPr>
              <w:t>残联</w:t>
            </w:r>
          </w:p>
          <w:p w:rsidR="003318AF" w:rsidRDefault="003318AF" w:rsidP="003318AF">
            <w:pPr>
              <w:jc w:val="center"/>
              <w:rPr>
                <w:sz w:val="16"/>
                <w:szCs w:val="16"/>
              </w:rPr>
            </w:pPr>
            <w:r>
              <w:rPr>
                <w:sz w:val="16"/>
                <w:szCs w:val="16"/>
              </w:rPr>
              <w:t>审</w:t>
            </w:r>
            <w:r>
              <w:rPr>
                <w:rFonts w:hint="eastAsia"/>
                <w:sz w:val="16"/>
                <w:szCs w:val="16"/>
              </w:rPr>
              <w:t>核</w:t>
            </w:r>
          </w:p>
          <w:p w:rsidR="003318AF" w:rsidRDefault="003318AF" w:rsidP="003318AF">
            <w:pPr>
              <w:jc w:val="center"/>
              <w:rPr>
                <w:sz w:val="16"/>
                <w:szCs w:val="16"/>
              </w:rPr>
            </w:pPr>
            <w:r>
              <w:rPr>
                <w:sz w:val="16"/>
                <w:szCs w:val="16"/>
              </w:rPr>
              <w:t>意见</w:t>
            </w:r>
          </w:p>
        </w:tc>
        <w:tc>
          <w:tcPr>
            <w:tcW w:w="8823" w:type="dxa"/>
          </w:tcPr>
          <w:p w:rsidR="003318AF" w:rsidRDefault="003318AF" w:rsidP="003318AF">
            <w:pPr>
              <w:ind w:firstLineChars="50" w:firstLine="80"/>
              <w:jc w:val="left"/>
              <w:rPr>
                <w:sz w:val="16"/>
                <w:szCs w:val="16"/>
              </w:rPr>
            </w:pPr>
            <w:r>
              <w:rPr>
                <w:rFonts w:hint="eastAsia"/>
                <w:sz w:val="16"/>
                <w:szCs w:val="16"/>
              </w:rPr>
              <w:t>审核意见：</w:t>
            </w: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jc w:val="left"/>
              <w:rPr>
                <w:sz w:val="16"/>
                <w:szCs w:val="16"/>
              </w:rPr>
            </w:pPr>
          </w:p>
          <w:p w:rsidR="003318AF" w:rsidRDefault="003318AF" w:rsidP="003318AF">
            <w:pPr>
              <w:ind w:firstLineChars="50" w:firstLine="80"/>
              <w:jc w:val="left"/>
              <w:rPr>
                <w:sz w:val="16"/>
                <w:szCs w:val="16"/>
              </w:rPr>
            </w:pPr>
            <w:r>
              <w:rPr>
                <w:sz w:val="16"/>
                <w:szCs w:val="16"/>
              </w:rPr>
              <w:t>审核人</w:t>
            </w:r>
            <w:r>
              <w:rPr>
                <w:rFonts w:hint="eastAsia"/>
                <w:sz w:val="16"/>
                <w:szCs w:val="16"/>
              </w:rPr>
              <w:t>签名</w:t>
            </w:r>
            <w:r>
              <w:rPr>
                <w:sz w:val="16"/>
                <w:szCs w:val="16"/>
              </w:rPr>
              <w:t>：</w:t>
            </w:r>
          </w:p>
          <w:p w:rsidR="003318AF" w:rsidRDefault="003318AF" w:rsidP="003318AF">
            <w:pPr>
              <w:ind w:firstLineChars="50" w:firstLine="80"/>
              <w:jc w:val="left"/>
              <w:rPr>
                <w:sz w:val="16"/>
                <w:szCs w:val="16"/>
              </w:rPr>
            </w:pPr>
          </w:p>
          <w:p w:rsidR="003318AF" w:rsidRDefault="003318AF" w:rsidP="003318AF">
            <w:pPr>
              <w:ind w:firstLineChars="50" w:firstLine="80"/>
              <w:jc w:val="left"/>
              <w:rPr>
                <w:sz w:val="16"/>
                <w:szCs w:val="16"/>
              </w:rPr>
            </w:pPr>
          </w:p>
          <w:p w:rsidR="003318AF" w:rsidRDefault="003318AF" w:rsidP="003318AF">
            <w:pPr>
              <w:wordWrap w:val="0"/>
              <w:ind w:right="360"/>
              <w:jc w:val="right"/>
              <w:rPr>
                <w:sz w:val="16"/>
                <w:szCs w:val="16"/>
              </w:rPr>
            </w:pPr>
            <w:r>
              <w:rPr>
                <w:rFonts w:hint="eastAsia"/>
                <w:sz w:val="16"/>
                <w:szCs w:val="16"/>
              </w:rPr>
              <w:t>公</w:t>
            </w:r>
            <w:r>
              <w:rPr>
                <w:sz w:val="16"/>
                <w:szCs w:val="16"/>
              </w:rPr>
              <w:t>章</w:t>
            </w:r>
          </w:p>
          <w:p w:rsidR="003318AF" w:rsidRDefault="003318AF" w:rsidP="003318AF">
            <w:pPr>
              <w:wordWrap w:val="0"/>
              <w:ind w:firstLineChars="50" w:firstLine="80"/>
              <w:jc w:val="right"/>
              <w:rPr>
                <w:sz w:val="16"/>
                <w:szCs w:val="16"/>
              </w:rPr>
            </w:pPr>
            <w:r>
              <w:rPr>
                <w:sz w:val="16"/>
                <w:szCs w:val="16"/>
              </w:rPr>
              <w:t>年月日</w:t>
            </w:r>
          </w:p>
        </w:tc>
      </w:tr>
      <w:tr w:rsidR="003318AF" w:rsidTr="003318AF">
        <w:trPr>
          <w:cantSplit/>
          <w:trHeight w:val="1956"/>
          <w:tblHeader/>
          <w:jc w:val="center"/>
        </w:trPr>
        <w:tc>
          <w:tcPr>
            <w:tcW w:w="815" w:type="dxa"/>
            <w:vAlign w:val="center"/>
          </w:tcPr>
          <w:p w:rsidR="003318AF" w:rsidRDefault="003318AF" w:rsidP="003318AF">
            <w:pPr>
              <w:jc w:val="center"/>
              <w:rPr>
                <w:sz w:val="16"/>
                <w:szCs w:val="16"/>
              </w:rPr>
            </w:pPr>
            <w:r>
              <w:rPr>
                <w:rFonts w:hint="eastAsia"/>
                <w:sz w:val="16"/>
                <w:szCs w:val="16"/>
              </w:rPr>
              <w:t>备注</w:t>
            </w:r>
          </w:p>
        </w:tc>
        <w:tc>
          <w:tcPr>
            <w:tcW w:w="8823" w:type="dxa"/>
          </w:tcPr>
          <w:p w:rsidR="003318AF" w:rsidRDefault="003318AF" w:rsidP="003318AF">
            <w:pPr>
              <w:ind w:firstLineChars="50" w:firstLine="80"/>
              <w:jc w:val="left"/>
              <w:rPr>
                <w:sz w:val="16"/>
                <w:szCs w:val="16"/>
              </w:rPr>
            </w:pPr>
          </w:p>
        </w:tc>
      </w:tr>
    </w:tbl>
    <w:p w:rsidR="003318AF" w:rsidRDefault="003318AF" w:rsidP="003318AF">
      <w:pPr>
        <w:pStyle w:val="3"/>
        <w:ind w:left="0" w:right="248"/>
        <w:rPr>
          <w:rFonts w:ascii="黑体" w:eastAsia="黑体" w:hAnsi="黑体" w:cs="黑体"/>
          <w:color w:val="000000" w:themeColor="text1"/>
        </w:rPr>
      </w:pPr>
      <w:r>
        <w:rPr>
          <w:rFonts w:ascii="方正小标宋简体" w:eastAsia="方正小标宋简体" w:hAnsi="方正小标宋简体" w:cs="方正小标宋简体" w:hint="eastAsia"/>
          <w:sz w:val="44"/>
        </w:rPr>
        <w:br w:type="page"/>
      </w:r>
      <w:r>
        <w:rPr>
          <w:rFonts w:ascii="黑体" w:eastAsia="黑体" w:hAnsi="黑体" w:cs="黑体"/>
          <w:color w:val="000000" w:themeColor="text1"/>
        </w:rPr>
        <w:lastRenderedPageBreak/>
        <w:t>附件3</w:t>
      </w:r>
    </w:p>
    <w:p w:rsidR="003318AF" w:rsidRDefault="003318AF" w:rsidP="003318AF">
      <w:pPr>
        <w:rPr>
          <w:rFonts w:ascii="黑体" w:eastAsia="黑体" w:hAnsi="黑体" w:cs="黑体"/>
          <w:color w:val="000000" w:themeColor="text1"/>
          <w:sz w:val="20"/>
          <w:szCs w:val="20"/>
        </w:rPr>
      </w:pPr>
    </w:p>
    <w:p w:rsidR="003318AF" w:rsidRDefault="003318AF" w:rsidP="003318AF">
      <w:pPr>
        <w:spacing w:before="8"/>
        <w:rPr>
          <w:rFonts w:ascii="方正小标宋简体" w:eastAsia="方正小标宋简体" w:hAnsi="方正小标宋简体" w:cs="方正小标宋简体"/>
          <w:color w:val="000000" w:themeColor="text1"/>
          <w:sz w:val="15"/>
          <w:szCs w:val="15"/>
        </w:rPr>
      </w:pPr>
    </w:p>
    <w:p w:rsidR="003318AF" w:rsidRDefault="003318AF" w:rsidP="003318AF">
      <w:pPr>
        <w:spacing w:line="582" w:lineRule="exact"/>
        <w:ind w:right="248"/>
        <w:jc w:val="center"/>
        <w:rPr>
          <w:rFonts w:ascii="仿宋_GB2312" w:eastAsia="仿宋_GB2312" w:hAnsi="仿宋_GB2312" w:cs="仿宋_GB2312"/>
          <w:color w:val="000000" w:themeColor="text1"/>
          <w:sz w:val="44"/>
          <w:szCs w:val="44"/>
        </w:rPr>
      </w:pPr>
      <w:r>
        <w:rPr>
          <w:rFonts w:ascii="方正小标宋简体" w:eastAsia="方正小标宋简体" w:hAnsi="方正小标宋简体" w:cs="方正小标宋简体" w:hint="eastAsia"/>
          <w:color w:val="000000" w:themeColor="text1"/>
          <w:sz w:val="44"/>
          <w:szCs w:val="44"/>
        </w:rPr>
        <w:t>评残公示</w:t>
      </w:r>
      <w:r>
        <w:rPr>
          <w:rFonts w:ascii="仿宋_GB2312" w:eastAsia="仿宋_GB2312" w:hAnsi="仿宋_GB2312" w:cs="仿宋_GB2312" w:hint="eastAsia"/>
          <w:color w:val="000000" w:themeColor="text1"/>
          <w:sz w:val="44"/>
          <w:szCs w:val="44"/>
        </w:rPr>
        <w:t>（模板）</w:t>
      </w:r>
    </w:p>
    <w:p w:rsidR="003318AF" w:rsidRDefault="003318AF" w:rsidP="003318AF">
      <w:pPr>
        <w:spacing w:line="582" w:lineRule="exact"/>
        <w:ind w:left="3152" w:right="248"/>
        <w:rPr>
          <w:rFonts w:ascii="方正书宋简体" w:eastAsia="方正书宋简体" w:hAnsi="方正书宋简体" w:cs="方正书宋简体"/>
          <w:color w:val="000000" w:themeColor="text1"/>
          <w:sz w:val="36"/>
          <w:szCs w:val="36"/>
        </w:rPr>
      </w:pPr>
    </w:p>
    <w:p w:rsidR="003318AF" w:rsidRDefault="003318AF" w:rsidP="003318AF">
      <w:pPr>
        <w:spacing w:line="660" w:lineRule="exact"/>
        <w:ind w:right="87" w:firstLineChars="200" w:firstLine="616"/>
        <w:rPr>
          <w:rFonts w:ascii="仿宋_GB2312" w:eastAsia="仿宋_GB2312" w:hAnsi="方正书宋简体" w:cs="方正书宋简体"/>
          <w:color w:val="000000" w:themeColor="text1"/>
          <w:spacing w:val="-6"/>
          <w:sz w:val="32"/>
          <w:szCs w:val="32"/>
        </w:rPr>
      </w:pPr>
      <w:r>
        <w:rPr>
          <w:rFonts w:ascii="仿宋_GB2312" w:eastAsia="仿宋_GB2312" w:hAnsi="方正书宋简体" w:cs="方正书宋简体" w:hint="eastAsia"/>
          <w:color w:val="000000" w:themeColor="text1"/>
          <w:spacing w:val="-6"/>
          <w:sz w:val="32"/>
          <w:szCs w:val="32"/>
        </w:rPr>
        <w:t>根据《中华人民共和国残疾人证管理办法》规定，</w:t>
      </w:r>
      <w:r>
        <w:rPr>
          <w:rFonts w:ascii="仿宋_GB2312" w:eastAsia="仿宋_GB2312" w:hint="eastAsia"/>
          <w:color w:val="000000" w:themeColor="text1"/>
          <w:sz w:val="32"/>
          <w:szCs w:val="32"/>
          <w:shd w:val="clear" w:color="auto" w:fill="FFFFFF"/>
        </w:rPr>
        <w:t>现将经过指定医院评定、符合残疾标准的下列人员进行公示</w:t>
      </w:r>
      <w:r>
        <w:rPr>
          <w:rFonts w:ascii="仿宋_GB2312" w:eastAsia="仿宋_GB2312" w:hAnsi="方正书宋简体" w:cs="方正书宋简体" w:hint="eastAsia"/>
          <w:color w:val="000000" w:themeColor="text1"/>
          <w:spacing w:val="-6"/>
          <w:sz w:val="32"/>
          <w:szCs w:val="32"/>
        </w:rPr>
        <w:t>，接受社会监督。</w:t>
      </w:r>
      <w:r>
        <w:rPr>
          <w:rFonts w:ascii="仿宋_GB2312" w:eastAsia="仿宋_GB2312" w:hAnsi="方正书宋简体" w:cs="方正书宋简体"/>
          <w:color w:val="000000" w:themeColor="text1"/>
          <w:spacing w:val="-6"/>
          <w:sz w:val="32"/>
          <w:szCs w:val="32"/>
        </w:rPr>
        <w:t>公示时间为：XXXX年XX月XX日</w:t>
      </w:r>
      <w:r>
        <w:rPr>
          <w:rFonts w:ascii="仿宋_GB2312" w:eastAsia="仿宋_GB2312" w:hAnsi="方正书宋简体" w:cs="方正书宋简体" w:hint="eastAsia"/>
          <w:color w:val="000000" w:themeColor="text1"/>
          <w:spacing w:val="-6"/>
          <w:sz w:val="32"/>
          <w:szCs w:val="32"/>
        </w:rPr>
        <w:t>—</w:t>
      </w:r>
      <w:r>
        <w:rPr>
          <w:rFonts w:ascii="仿宋_GB2312" w:eastAsia="仿宋_GB2312" w:hAnsi="方正书宋简体" w:cs="方正书宋简体"/>
          <w:color w:val="000000" w:themeColor="text1"/>
          <w:spacing w:val="-6"/>
          <w:sz w:val="32"/>
          <w:szCs w:val="32"/>
        </w:rPr>
        <w:t>XX月XX日（5个工作日）。如认为公示对象不符合残疾标准，或评定过程存在弄虚作假行为，可在公示期间向</w:t>
      </w:r>
      <w:r>
        <w:rPr>
          <w:rFonts w:ascii="仿宋_GB2312" w:eastAsia="仿宋_GB2312" w:hAnsi="方正书宋简体" w:cs="方正书宋简体" w:hint="eastAsia"/>
          <w:color w:val="000000" w:themeColor="text1"/>
          <w:spacing w:val="-6"/>
          <w:sz w:val="32"/>
          <w:szCs w:val="32"/>
        </w:rPr>
        <w:t>有关部门</w:t>
      </w:r>
      <w:r>
        <w:rPr>
          <w:rFonts w:ascii="仿宋_GB2312" w:eastAsia="仿宋_GB2312" w:hAnsi="方正书宋简体" w:cs="方正书宋简体"/>
          <w:color w:val="000000" w:themeColor="text1"/>
          <w:spacing w:val="-6"/>
          <w:sz w:val="32"/>
          <w:szCs w:val="32"/>
        </w:rPr>
        <w:t>反映。</w:t>
      </w:r>
      <w:r>
        <w:rPr>
          <w:rFonts w:ascii="仿宋_GB2312" w:eastAsia="仿宋_GB2312" w:hint="eastAsia"/>
          <w:color w:val="000000" w:themeColor="text1"/>
          <w:sz w:val="32"/>
          <w:szCs w:val="32"/>
          <w:shd w:val="clear" w:color="auto" w:fill="FFFFFF"/>
        </w:rPr>
        <w:t>提倡实名反映、举报，我们将为反映、举报人保密。</w:t>
      </w:r>
      <w:r>
        <w:rPr>
          <w:rFonts w:ascii="仿宋_GB2312" w:eastAsia="仿宋_GB2312" w:hAnsi="方正书宋简体" w:cs="方正书宋简体"/>
          <w:color w:val="000000" w:themeColor="text1"/>
          <w:spacing w:val="-6"/>
          <w:sz w:val="32"/>
          <w:szCs w:val="32"/>
        </w:rPr>
        <w:t>举报电话：XXXX（县残联)；举报邮箱：XXXX（县残联）</w:t>
      </w:r>
      <w:r>
        <w:rPr>
          <w:rFonts w:ascii="仿宋_GB2312" w:eastAsia="仿宋_GB2312" w:hAnsi="方正书宋简体" w:cs="方正书宋简体" w:hint="eastAsia"/>
          <w:color w:val="000000" w:themeColor="text1"/>
          <w:spacing w:val="-6"/>
          <w:sz w:val="32"/>
          <w:szCs w:val="32"/>
        </w:rPr>
        <w:t>。</w:t>
      </w:r>
    </w:p>
    <w:p w:rsidR="003318AF" w:rsidRDefault="003318AF" w:rsidP="003318AF">
      <w:pPr>
        <w:ind w:right="249" w:firstLineChars="230" w:firstLine="708"/>
        <w:rPr>
          <w:rFonts w:ascii="仿宋_GB2312" w:eastAsia="仿宋_GB2312" w:hAnsi="方正书宋简体" w:cs="方正书宋简体"/>
          <w:color w:val="000000" w:themeColor="text1"/>
          <w:spacing w:val="-6"/>
          <w:sz w:val="32"/>
          <w:szCs w:val="32"/>
        </w:rPr>
      </w:pPr>
    </w:p>
    <w:tbl>
      <w:tblPr>
        <w:tblStyle w:val="TableNormal"/>
        <w:tblW w:w="8642" w:type="dxa"/>
        <w:tblInd w:w="0" w:type="dxa"/>
        <w:tblLayout w:type="fixed"/>
        <w:tblLook w:val="04A0"/>
      </w:tblPr>
      <w:tblGrid>
        <w:gridCol w:w="851"/>
        <w:gridCol w:w="709"/>
        <w:gridCol w:w="709"/>
        <w:gridCol w:w="2404"/>
        <w:gridCol w:w="2268"/>
        <w:gridCol w:w="1701"/>
      </w:tblGrid>
      <w:tr w:rsidR="003318AF" w:rsidTr="003318AF">
        <w:trPr>
          <w:trHeight w:hRule="exact" w:val="757"/>
        </w:trPr>
        <w:tc>
          <w:tcPr>
            <w:tcW w:w="851" w:type="dxa"/>
            <w:tcBorders>
              <w:top w:val="single" w:sz="4" w:space="0" w:color="000000"/>
              <w:left w:val="single" w:sz="4" w:space="0" w:color="000000"/>
              <w:bottom w:val="single" w:sz="4" w:space="0" w:color="000000"/>
              <w:right w:val="single" w:sz="4" w:space="0" w:color="000000"/>
            </w:tcBorders>
            <w:vAlign w:val="center"/>
          </w:tcPr>
          <w:p w:rsidR="003318AF" w:rsidRDefault="003318AF" w:rsidP="003318AF">
            <w:pPr>
              <w:pStyle w:val="TableParagraph"/>
              <w:spacing w:before="107"/>
              <w:jc w:val="center"/>
              <w:rPr>
                <w:rFonts w:asciiTheme="minorEastAsia" w:eastAsiaTheme="minorEastAsia" w:hAnsiTheme="minorEastAsia" w:cstheme="minorEastAsia"/>
                <w:color w:val="000000" w:themeColor="text1"/>
                <w:sz w:val="24"/>
                <w:szCs w:val="24"/>
              </w:rPr>
            </w:pPr>
            <w:proofErr w:type="spellStart"/>
            <w:r>
              <w:rPr>
                <w:rFonts w:asciiTheme="minorEastAsia" w:eastAsiaTheme="minorEastAsia" w:hAnsiTheme="minorEastAsia" w:cstheme="minorEastAsia" w:hint="eastAsia"/>
                <w:color w:val="000000" w:themeColor="text1"/>
                <w:sz w:val="24"/>
                <w:szCs w:val="24"/>
              </w:rPr>
              <w:t>姓名</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3318AF" w:rsidRDefault="003318AF" w:rsidP="003318AF">
            <w:pPr>
              <w:pStyle w:val="TableParagraph"/>
              <w:spacing w:before="107"/>
              <w:jc w:val="center"/>
              <w:rPr>
                <w:rFonts w:asciiTheme="minorEastAsia" w:eastAsiaTheme="minorEastAsia" w:hAnsiTheme="minorEastAsia" w:cstheme="minorEastAsia"/>
                <w:color w:val="000000" w:themeColor="text1"/>
                <w:sz w:val="24"/>
                <w:szCs w:val="24"/>
              </w:rPr>
            </w:pPr>
            <w:proofErr w:type="spellStart"/>
            <w:r>
              <w:rPr>
                <w:rFonts w:asciiTheme="minorEastAsia" w:eastAsiaTheme="minorEastAsia" w:hAnsiTheme="minorEastAsia" w:cstheme="minorEastAsia" w:hint="eastAsia"/>
                <w:color w:val="000000" w:themeColor="text1"/>
                <w:sz w:val="24"/>
                <w:szCs w:val="24"/>
              </w:rPr>
              <w:t>性别</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3318AF" w:rsidRDefault="003318AF" w:rsidP="003318AF">
            <w:pPr>
              <w:pStyle w:val="TableParagraph"/>
              <w:spacing w:before="107"/>
              <w:jc w:val="center"/>
              <w:rPr>
                <w:rFonts w:asciiTheme="minorEastAsia" w:eastAsiaTheme="minorEastAsia" w:hAnsiTheme="minorEastAsia" w:cstheme="minorEastAsia"/>
                <w:color w:val="000000" w:themeColor="text1"/>
                <w:sz w:val="24"/>
                <w:szCs w:val="24"/>
              </w:rPr>
            </w:pPr>
            <w:proofErr w:type="spellStart"/>
            <w:r>
              <w:rPr>
                <w:rFonts w:asciiTheme="minorEastAsia" w:eastAsiaTheme="minorEastAsia" w:hAnsiTheme="minorEastAsia" w:cstheme="minorEastAsia" w:hint="eastAsia"/>
                <w:color w:val="000000" w:themeColor="text1"/>
                <w:sz w:val="24"/>
                <w:szCs w:val="24"/>
              </w:rPr>
              <w:t>年龄</w:t>
            </w:r>
            <w:proofErr w:type="spellEnd"/>
          </w:p>
        </w:tc>
        <w:tc>
          <w:tcPr>
            <w:tcW w:w="2404" w:type="dxa"/>
            <w:tcBorders>
              <w:top w:val="single" w:sz="4" w:space="0" w:color="000000"/>
              <w:left w:val="single" w:sz="4" w:space="0" w:color="000000"/>
              <w:bottom w:val="single" w:sz="4" w:space="0" w:color="000000"/>
              <w:right w:val="single" w:sz="4" w:space="0" w:color="auto"/>
            </w:tcBorders>
            <w:vAlign w:val="center"/>
          </w:tcPr>
          <w:p w:rsidR="003318AF" w:rsidRDefault="003318AF" w:rsidP="003318AF">
            <w:pPr>
              <w:pStyle w:val="TableParagraph"/>
              <w:spacing w:before="107"/>
              <w:ind w:left="129"/>
              <w:jc w:val="center"/>
              <w:rPr>
                <w:rFonts w:asciiTheme="minorEastAsia" w:eastAsiaTheme="minorEastAsia" w:hAnsiTheme="minorEastAsia" w:cstheme="minorEastAsia"/>
                <w:color w:val="000000" w:themeColor="text1"/>
                <w:sz w:val="24"/>
                <w:szCs w:val="24"/>
              </w:rPr>
            </w:pPr>
            <w:proofErr w:type="spellStart"/>
            <w:r>
              <w:rPr>
                <w:rFonts w:asciiTheme="minorEastAsia" w:eastAsiaTheme="minorEastAsia" w:hAnsiTheme="minorEastAsia" w:cstheme="minorEastAsia" w:hint="eastAsia"/>
                <w:color w:val="000000" w:themeColor="text1"/>
                <w:sz w:val="24"/>
                <w:szCs w:val="24"/>
              </w:rPr>
              <w:t>户籍所在地</w:t>
            </w:r>
            <w:proofErr w:type="spellEnd"/>
          </w:p>
        </w:tc>
        <w:tc>
          <w:tcPr>
            <w:tcW w:w="2268" w:type="dxa"/>
            <w:tcBorders>
              <w:top w:val="single" w:sz="4" w:space="0" w:color="000000"/>
              <w:left w:val="single" w:sz="4" w:space="0" w:color="auto"/>
              <w:bottom w:val="single" w:sz="4" w:space="0" w:color="000000"/>
              <w:right w:val="single" w:sz="4" w:space="0" w:color="000000"/>
            </w:tcBorders>
            <w:vAlign w:val="center"/>
          </w:tcPr>
          <w:p w:rsidR="003318AF" w:rsidRDefault="003318AF" w:rsidP="003318AF">
            <w:pPr>
              <w:pStyle w:val="TableParagraph"/>
              <w:spacing w:before="107"/>
              <w:ind w:left="129"/>
              <w:jc w:val="center"/>
              <w:rPr>
                <w:rFonts w:asciiTheme="minorEastAsia" w:eastAsiaTheme="minorEastAsia" w:hAnsiTheme="minorEastAsia" w:cstheme="minorEastAsia"/>
                <w:color w:val="000000" w:themeColor="text1"/>
                <w:sz w:val="24"/>
                <w:szCs w:val="24"/>
              </w:rPr>
            </w:pPr>
            <w:proofErr w:type="spellStart"/>
            <w:r>
              <w:rPr>
                <w:rFonts w:asciiTheme="minorEastAsia" w:eastAsiaTheme="minorEastAsia" w:hAnsiTheme="minorEastAsia" w:cstheme="minorEastAsia" w:hint="eastAsia"/>
                <w:color w:val="000000" w:themeColor="text1"/>
                <w:sz w:val="24"/>
                <w:szCs w:val="24"/>
              </w:rPr>
              <w:t>现居住地址</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3318AF" w:rsidRDefault="003318AF" w:rsidP="003318AF">
            <w:pPr>
              <w:pStyle w:val="TableParagraph"/>
              <w:spacing w:before="32" w:line="187" w:lineRule="auto"/>
              <w:ind w:left="254" w:right="133" w:hanging="120"/>
              <w:jc w:val="center"/>
              <w:rPr>
                <w:rFonts w:asciiTheme="minorEastAsia" w:eastAsiaTheme="minorEastAsia" w:hAnsiTheme="minorEastAsia" w:cstheme="minorEastAsia"/>
                <w:color w:val="000000" w:themeColor="text1"/>
                <w:sz w:val="24"/>
                <w:szCs w:val="24"/>
              </w:rPr>
            </w:pPr>
            <w:proofErr w:type="spellStart"/>
            <w:r>
              <w:rPr>
                <w:rFonts w:asciiTheme="minorEastAsia" w:eastAsiaTheme="minorEastAsia" w:hAnsiTheme="minorEastAsia" w:cstheme="minorEastAsia" w:hint="eastAsia"/>
                <w:color w:val="000000" w:themeColor="text1"/>
                <w:sz w:val="24"/>
                <w:szCs w:val="24"/>
              </w:rPr>
              <w:t>拟定残疾类别与等级</w:t>
            </w:r>
            <w:proofErr w:type="spellEnd"/>
          </w:p>
        </w:tc>
      </w:tr>
      <w:tr w:rsidR="003318AF" w:rsidTr="003318AF">
        <w:trPr>
          <w:trHeight w:hRule="exact" w:val="659"/>
        </w:trPr>
        <w:tc>
          <w:tcPr>
            <w:tcW w:w="851" w:type="dxa"/>
            <w:tcBorders>
              <w:top w:val="single" w:sz="4" w:space="0" w:color="000000"/>
              <w:left w:val="single" w:sz="4" w:space="0" w:color="000000"/>
              <w:bottom w:val="single" w:sz="4" w:space="0" w:color="000000"/>
              <w:right w:val="single" w:sz="4" w:space="0" w:color="000000"/>
            </w:tcBorders>
            <w:vAlign w:val="center"/>
          </w:tcPr>
          <w:p w:rsidR="003318AF" w:rsidRDefault="003318AF" w:rsidP="003318AF">
            <w:pPr>
              <w:jc w:val="center"/>
              <w:rPr>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318AF" w:rsidRDefault="003318AF" w:rsidP="003318AF">
            <w:pPr>
              <w:jc w:val="center"/>
              <w:rPr>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318AF" w:rsidRDefault="003318AF" w:rsidP="003318AF">
            <w:pPr>
              <w:jc w:val="center"/>
              <w:rPr>
                <w:color w:val="000000" w:themeColor="text1"/>
              </w:rPr>
            </w:pPr>
          </w:p>
        </w:tc>
        <w:tc>
          <w:tcPr>
            <w:tcW w:w="2404" w:type="dxa"/>
            <w:tcBorders>
              <w:top w:val="single" w:sz="4" w:space="0" w:color="000000"/>
              <w:left w:val="single" w:sz="4" w:space="0" w:color="000000"/>
              <w:bottom w:val="single" w:sz="4" w:space="0" w:color="000000"/>
              <w:right w:val="single" w:sz="4" w:space="0" w:color="auto"/>
            </w:tcBorders>
            <w:vAlign w:val="center"/>
          </w:tcPr>
          <w:p w:rsidR="003318AF" w:rsidRDefault="003318AF" w:rsidP="003318AF">
            <w:pPr>
              <w:jc w:val="center"/>
              <w:rPr>
                <w:color w:val="000000" w:themeColor="text1"/>
              </w:rPr>
            </w:pPr>
          </w:p>
        </w:tc>
        <w:tc>
          <w:tcPr>
            <w:tcW w:w="2268" w:type="dxa"/>
            <w:tcBorders>
              <w:top w:val="single" w:sz="4" w:space="0" w:color="000000"/>
              <w:left w:val="single" w:sz="4" w:space="0" w:color="auto"/>
              <w:bottom w:val="single" w:sz="4" w:space="0" w:color="000000"/>
              <w:right w:val="single" w:sz="4" w:space="0" w:color="000000"/>
            </w:tcBorders>
            <w:vAlign w:val="center"/>
          </w:tcPr>
          <w:p w:rsidR="003318AF" w:rsidRDefault="003318AF" w:rsidP="003318AF">
            <w:pPr>
              <w:jc w:val="cente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18AF" w:rsidRDefault="003318AF" w:rsidP="003318AF">
            <w:pPr>
              <w:jc w:val="center"/>
              <w:rPr>
                <w:color w:val="000000" w:themeColor="text1"/>
              </w:rPr>
            </w:pPr>
          </w:p>
        </w:tc>
      </w:tr>
    </w:tbl>
    <w:p w:rsidR="003318AF" w:rsidRDefault="003318AF" w:rsidP="003318AF">
      <w:pPr>
        <w:spacing w:line="660" w:lineRule="exact"/>
        <w:ind w:left="369" w:right="249" w:firstLine="561"/>
        <w:rPr>
          <w:rFonts w:ascii="仿宋_GB2312" w:eastAsia="仿宋_GB2312" w:hAnsi="方正书宋简体" w:cs="方正书宋简体"/>
          <w:color w:val="000000" w:themeColor="text1"/>
          <w:spacing w:val="-6"/>
          <w:sz w:val="32"/>
          <w:szCs w:val="32"/>
        </w:rPr>
      </w:pPr>
    </w:p>
    <w:p w:rsidR="003318AF" w:rsidRDefault="003318AF" w:rsidP="003318AF">
      <w:pPr>
        <w:shd w:val="clear" w:color="auto" w:fill="FFFFFF"/>
        <w:spacing w:line="660" w:lineRule="exact"/>
        <w:ind w:firstLineChars="1600" w:firstLine="4928"/>
        <w:rPr>
          <w:rFonts w:ascii="微软雅黑" w:eastAsia="微软雅黑" w:hAnsi="微软雅黑" w:cs="宋体"/>
          <w:color w:val="000000" w:themeColor="text1"/>
        </w:rPr>
      </w:pPr>
      <w:r>
        <w:rPr>
          <w:rFonts w:ascii="仿宋_GB2312" w:eastAsia="仿宋_GB2312" w:hAnsi="方正书宋简体" w:cs="方正书宋简体"/>
          <w:color w:val="000000" w:themeColor="text1"/>
          <w:spacing w:val="-6"/>
          <w:sz w:val="32"/>
          <w:szCs w:val="32"/>
        </w:rPr>
        <w:t>XX</w:t>
      </w:r>
      <w:r>
        <w:rPr>
          <w:rFonts w:ascii="仿宋_GB2312" w:eastAsia="仿宋_GB2312" w:hAnsi="微软雅黑" w:cs="宋体" w:hint="eastAsia"/>
          <w:color w:val="000000" w:themeColor="text1"/>
          <w:sz w:val="32"/>
          <w:szCs w:val="32"/>
        </w:rPr>
        <w:t>县残疾人联合会</w:t>
      </w:r>
    </w:p>
    <w:p w:rsidR="003318AF" w:rsidRDefault="003318AF" w:rsidP="003318AF">
      <w:pPr>
        <w:spacing w:line="660" w:lineRule="exact"/>
        <w:ind w:left="369" w:right="249" w:firstLineChars="500" w:firstLine="1540"/>
        <w:rPr>
          <w:rFonts w:ascii="仿宋_GB2312" w:eastAsia="仿宋_GB2312" w:hAnsi="方正书宋简体" w:cs="方正书宋简体"/>
          <w:color w:val="000000" w:themeColor="text1"/>
          <w:spacing w:val="-6"/>
          <w:sz w:val="32"/>
          <w:szCs w:val="32"/>
        </w:rPr>
      </w:pPr>
      <w:r>
        <w:rPr>
          <w:rFonts w:ascii="仿宋_GB2312" w:eastAsia="仿宋_GB2312" w:hAnsi="方正书宋简体" w:cs="方正书宋简体"/>
          <w:color w:val="000000" w:themeColor="text1"/>
          <w:spacing w:val="-6"/>
          <w:sz w:val="32"/>
          <w:szCs w:val="32"/>
        </w:rPr>
        <w:t>XXXX年XX月XX日</w:t>
      </w:r>
    </w:p>
    <w:p w:rsidR="003318AF" w:rsidRDefault="003318AF" w:rsidP="003318AF">
      <w:pPr>
        <w:jc w:val="center"/>
        <w:rPr>
          <w:rFonts w:ascii="方正小标宋简体" w:eastAsia="方正小标宋简体" w:hAnsi="方正小标宋简体" w:cs="方正小标宋简体"/>
          <w:sz w:val="44"/>
          <w:szCs w:val="32"/>
        </w:rPr>
      </w:pPr>
    </w:p>
    <w:p w:rsidR="003318AF" w:rsidRDefault="003318AF" w:rsidP="0057212A">
      <w:pPr>
        <w:spacing w:beforeLines="180"/>
        <w:rPr>
          <w:rFonts w:ascii="黑体" w:eastAsia="黑体" w:hAnsi="黑体"/>
          <w:color w:val="000000" w:themeColor="text1"/>
          <w:sz w:val="32"/>
          <w:szCs w:val="32"/>
        </w:rPr>
      </w:pPr>
    </w:p>
    <w:p w:rsidR="003318AF" w:rsidRDefault="003318AF" w:rsidP="003318AF">
      <w:pPr>
        <w:spacing w:line="20" w:lineRule="exact"/>
        <w:rPr>
          <w:rFonts w:ascii="仿宋" w:eastAsia="仿宋" w:hAnsi="仿宋" w:cs="Times New Roman"/>
          <w:sz w:val="32"/>
          <w:szCs w:val="32"/>
        </w:rPr>
      </w:pPr>
    </w:p>
    <w:p w:rsidR="005D6A40" w:rsidRPr="005D6A40" w:rsidRDefault="00AF0158" w:rsidP="005D6A40">
      <w:pPr>
        <w:widowControl/>
        <w:shd w:val="clear" w:color="auto" w:fill="FFFFFF"/>
        <w:spacing w:line="375" w:lineRule="atLeast"/>
        <w:jc w:val="center"/>
        <w:rPr>
          <w:rFonts w:ascii="����" w:eastAsia="宋体" w:hAnsi="����" w:cs="宋体" w:hint="eastAsia"/>
          <w:color w:val="000000"/>
          <w:kern w:val="0"/>
          <w:sz w:val="22"/>
        </w:rPr>
      </w:pPr>
      <w:r>
        <w:rPr>
          <w:rFonts w:ascii="方正小标宋_GBK" w:eastAsia="方正小标宋_GBK" w:hAnsi="����" w:cs="宋体" w:hint="eastAsia"/>
          <w:color w:val="000000"/>
          <w:kern w:val="0"/>
          <w:sz w:val="44"/>
          <w:szCs w:val="44"/>
        </w:rPr>
        <w:lastRenderedPageBreak/>
        <w:t>威海市</w:t>
      </w:r>
      <w:r w:rsidR="005D6A40" w:rsidRPr="005D6A40">
        <w:rPr>
          <w:rFonts w:ascii="方正小标宋_GBK" w:eastAsia="方正小标宋_GBK" w:hAnsi="����" w:cs="宋体" w:hint="eastAsia"/>
          <w:color w:val="000000"/>
          <w:kern w:val="0"/>
          <w:sz w:val="44"/>
          <w:szCs w:val="44"/>
        </w:rPr>
        <w:t>残疾人残疾类别等级评定工作规程</w:t>
      </w:r>
    </w:p>
    <w:p w:rsidR="005D6A40" w:rsidRPr="005D6A40" w:rsidRDefault="005D6A40" w:rsidP="005D6A40">
      <w:pPr>
        <w:widowControl/>
        <w:shd w:val="clear" w:color="auto" w:fill="FFFFFF"/>
        <w:spacing w:line="375" w:lineRule="atLeast"/>
        <w:jc w:val="center"/>
        <w:rPr>
          <w:rFonts w:ascii="����" w:eastAsia="宋体" w:hAnsi="����" w:cs="宋体" w:hint="eastAsia"/>
          <w:color w:val="000000"/>
          <w:kern w:val="0"/>
          <w:sz w:val="22"/>
        </w:rPr>
      </w:pPr>
      <w:r w:rsidRPr="005D6A40">
        <w:rPr>
          <w:rFonts w:ascii="楷体_GB2312" w:eastAsia="楷体_GB2312" w:hAnsi="����" w:cs="宋体" w:hint="eastAsia"/>
          <w:color w:val="000000"/>
          <w:kern w:val="0"/>
          <w:sz w:val="32"/>
          <w:szCs w:val="32"/>
        </w:rPr>
        <w:t>（试</w:t>
      </w:r>
      <w:r w:rsidRPr="005D6A40">
        <w:rPr>
          <w:rFonts w:ascii="����" w:eastAsia="楷体_GB2312" w:hAnsi="����" w:cs="宋体"/>
          <w:color w:val="000000"/>
          <w:kern w:val="0"/>
          <w:sz w:val="22"/>
        </w:rPr>
        <w:t>  </w:t>
      </w:r>
      <w:r w:rsidRPr="005D6A40">
        <w:rPr>
          <w:rFonts w:ascii="楷体_GB2312" w:eastAsia="楷体_GB2312" w:hAnsi="����" w:cs="宋体" w:hint="eastAsia"/>
          <w:color w:val="000000"/>
          <w:kern w:val="0"/>
          <w:sz w:val="32"/>
          <w:szCs w:val="32"/>
        </w:rPr>
        <w:t>行）</w:t>
      </w:r>
    </w:p>
    <w:p w:rsidR="005D6A40" w:rsidRPr="005D6A40" w:rsidRDefault="005D6A40" w:rsidP="005D6A40">
      <w:pPr>
        <w:widowControl/>
        <w:shd w:val="clear" w:color="auto" w:fill="FFFFFF"/>
        <w:spacing w:line="420" w:lineRule="atLeast"/>
        <w:ind w:firstLine="210"/>
        <w:jc w:val="left"/>
        <w:rPr>
          <w:rFonts w:ascii="����" w:eastAsia="宋体" w:hAnsi="����" w:cs="宋体" w:hint="eastAsia"/>
          <w:color w:val="000000"/>
          <w:kern w:val="0"/>
          <w:sz w:val="22"/>
        </w:rPr>
      </w:pPr>
      <w:r w:rsidRPr="005D6A40">
        <w:rPr>
          <w:rFonts w:ascii="����" w:eastAsia="宋体" w:hAnsi="����" w:cs="Times New Roman"/>
          <w:color w:val="000000"/>
          <w:kern w:val="0"/>
          <w:sz w:val="22"/>
        </w:rPr>
        <w:t> </w:t>
      </w:r>
    </w:p>
    <w:p w:rsidR="005D6A40" w:rsidRPr="005D6A40" w:rsidRDefault="005D6A40" w:rsidP="005D6A40">
      <w:pPr>
        <w:widowControl/>
        <w:shd w:val="clear" w:color="auto" w:fill="FFFFFF"/>
        <w:spacing w:line="375" w:lineRule="atLeast"/>
        <w:jc w:val="center"/>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第一章</w:t>
      </w:r>
      <w:r w:rsidRPr="005D6A40">
        <w:rPr>
          <w:rFonts w:ascii="����" w:eastAsia="宋体" w:hAnsi="����" w:cs="Times New Roman"/>
          <w:color w:val="000000"/>
          <w:kern w:val="0"/>
          <w:sz w:val="22"/>
        </w:rPr>
        <w:t>  </w:t>
      </w:r>
      <w:r w:rsidRPr="005D6A40">
        <w:rPr>
          <w:rFonts w:ascii="黑体" w:eastAsia="黑体" w:hAnsi="黑体" w:cs="宋体" w:hint="eastAsia"/>
          <w:color w:val="000000"/>
          <w:kern w:val="0"/>
          <w:sz w:val="32"/>
          <w:szCs w:val="32"/>
        </w:rPr>
        <w:t>总</w:t>
      </w:r>
      <w:r w:rsidRPr="005D6A40">
        <w:rPr>
          <w:rFonts w:ascii="����" w:eastAsia="宋体" w:hAnsi="����" w:cs="Times New Roman"/>
          <w:color w:val="000000"/>
          <w:kern w:val="0"/>
          <w:sz w:val="22"/>
        </w:rPr>
        <w:t>  </w:t>
      </w:r>
      <w:r w:rsidRPr="005D6A40">
        <w:rPr>
          <w:rFonts w:ascii="黑体" w:eastAsia="黑体" w:hAnsi="黑体" w:cs="宋体" w:hint="eastAsia"/>
          <w:color w:val="000000"/>
          <w:kern w:val="0"/>
          <w:sz w:val="32"/>
          <w:szCs w:val="32"/>
        </w:rPr>
        <w:t>则</w:t>
      </w:r>
    </w:p>
    <w:p w:rsidR="005D6A40" w:rsidRPr="005D6A40" w:rsidRDefault="005D6A40" w:rsidP="005D6A40">
      <w:pPr>
        <w:widowControl/>
        <w:shd w:val="clear" w:color="auto" w:fill="FFFFFF"/>
        <w:spacing w:line="420" w:lineRule="atLeast"/>
        <w:ind w:firstLine="320"/>
        <w:jc w:val="left"/>
        <w:rPr>
          <w:rFonts w:ascii="����" w:eastAsia="宋体" w:hAnsi="����" w:cs="宋体" w:hint="eastAsia"/>
          <w:color w:val="000000"/>
          <w:kern w:val="0"/>
          <w:sz w:val="22"/>
        </w:rPr>
      </w:pPr>
      <w:r w:rsidRPr="005D6A40">
        <w:rPr>
          <w:rFonts w:ascii="����" w:eastAsia="宋体" w:hAnsi="����" w:cs="Times New Roman"/>
          <w:color w:val="000000"/>
          <w:kern w:val="0"/>
          <w:sz w:val="22"/>
        </w:rPr>
        <w:t> </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第一条</w:t>
      </w:r>
      <w:r w:rsidRPr="005D6A40">
        <w:rPr>
          <w:rFonts w:ascii="����" w:eastAsia="宋体" w:hAnsi="����" w:cs="Times New Roman"/>
          <w:color w:val="000000"/>
          <w:kern w:val="0"/>
          <w:sz w:val="22"/>
        </w:rPr>
        <w:t>  </w:t>
      </w:r>
      <w:r w:rsidRPr="00AF0158">
        <w:rPr>
          <w:rFonts w:ascii="仿宋" w:eastAsia="仿宋" w:hAnsi="仿宋" w:cs="宋体" w:hint="eastAsia"/>
          <w:color w:val="000000"/>
          <w:kern w:val="0"/>
          <w:sz w:val="32"/>
          <w:szCs w:val="32"/>
        </w:rPr>
        <w:t>为进一步加强残疾人残疾类别、等级医学评定（以下简称</w:t>
      </w:r>
      <w:r w:rsidRPr="00AF0158">
        <w:rPr>
          <w:rFonts w:ascii="仿宋" w:eastAsia="仿宋" w:hAnsi="仿宋" w:cs="Times New Roman"/>
          <w:color w:val="000000"/>
          <w:kern w:val="0"/>
          <w:sz w:val="32"/>
          <w:szCs w:val="32"/>
        </w:rPr>
        <w:t>“</w:t>
      </w:r>
      <w:r w:rsidRPr="00AF0158">
        <w:rPr>
          <w:rFonts w:ascii="仿宋" w:eastAsia="仿宋" w:hAnsi="仿宋" w:cs="宋体" w:hint="eastAsia"/>
          <w:color w:val="000000"/>
          <w:kern w:val="0"/>
          <w:sz w:val="32"/>
          <w:szCs w:val="32"/>
        </w:rPr>
        <w:t>残疾评定</w:t>
      </w:r>
      <w:r w:rsidRPr="00AF0158">
        <w:rPr>
          <w:rFonts w:ascii="仿宋" w:eastAsia="仿宋" w:hAnsi="仿宋" w:cs="Times New Roman"/>
          <w:color w:val="000000"/>
          <w:kern w:val="0"/>
          <w:sz w:val="32"/>
          <w:szCs w:val="32"/>
        </w:rPr>
        <w:t>”</w:t>
      </w:r>
      <w:r w:rsidRPr="00AF0158">
        <w:rPr>
          <w:rFonts w:ascii="仿宋" w:eastAsia="仿宋" w:hAnsi="仿宋" w:cs="宋体" w:hint="eastAsia"/>
          <w:color w:val="000000"/>
          <w:kern w:val="0"/>
          <w:sz w:val="32"/>
          <w:szCs w:val="32"/>
        </w:rPr>
        <w:t>）管理工作，保障残疾人合法权益，依据《中华人民共和国残疾人证管理办法》和《</w:t>
      </w:r>
      <w:r w:rsidR="00AF0158" w:rsidRPr="00AF0158">
        <w:rPr>
          <w:rFonts w:ascii="仿宋" w:eastAsia="仿宋" w:hAnsi="仿宋" w:cs="宋体" w:hint="eastAsia"/>
          <w:color w:val="000000"/>
          <w:kern w:val="0"/>
          <w:sz w:val="32"/>
          <w:szCs w:val="32"/>
        </w:rPr>
        <w:t>山东</w:t>
      </w:r>
      <w:r w:rsidRPr="00AF0158">
        <w:rPr>
          <w:rFonts w:ascii="仿宋" w:eastAsia="仿宋" w:hAnsi="仿宋" w:cs="宋体" w:hint="eastAsia"/>
          <w:color w:val="000000"/>
          <w:kern w:val="0"/>
          <w:sz w:val="32"/>
          <w:szCs w:val="32"/>
        </w:rPr>
        <w:t>省残疾人证管理实施办法》，制定本规程。</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第二条</w:t>
      </w:r>
      <w:r w:rsidRPr="005D6A40">
        <w:rPr>
          <w:rFonts w:ascii="����" w:eastAsia="宋体" w:hAnsi="����" w:cs="Times New Roman"/>
          <w:color w:val="000000"/>
          <w:kern w:val="0"/>
          <w:sz w:val="22"/>
        </w:rPr>
        <w:t>  </w:t>
      </w:r>
      <w:r w:rsidRPr="00AF0158">
        <w:rPr>
          <w:rFonts w:ascii="仿宋" w:eastAsia="仿宋" w:hAnsi="仿宋" w:cs="宋体" w:hint="eastAsia"/>
          <w:color w:val="000000"/>
          <w:kern w:val="0"/>
          <w:sz w:val="32"/>
          <w:szCs w:val="32"/>
        </w:rPr>
        <w:t>凡具有我</w:t>
      </w:r>
      <w:r w:rsidR="00AF0158" w:rsidRPr="00AF0158">
        <w:rPr>
          <w:rFonts w:ascii="仿宋" w:eastAsia="仿宋" w:hAnsi="仿宋" w:cs="宋体" w:hint="eastAsia"/>
          <w:color w:val="000000"/>
          <w:kern w:val="0"/>
          <w:sz w:val="32"/>
          <w:szCs w:val="32"/>
        </w:rPr>
        <w:t>市</w:t>
      </w:r>
      <w:r w:rsidRPr="00AF0158">
        <w:rPr>
          <w:rFonts w:ascii="仿宋" w:eastAsia="仿宋" w:hAnsi="仿宋" w:cs="宋体" w:hint="eastAsia"/>
          <w:color w:val="000000"/>
          <w:kern w:val="0"/>
          <w:sz w:val="32"/>
          <w:szCs w:val="32"/>
        </w:rPr>
        <w:t>户籍，因精神、生理、人体结构上，某种组织、功能丧失或障碍，全部或部分丧失从事某种活动能力的城乡居民，在进行残疾评定时，适用本规程。</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第三条</w:t>
      </w:r>
      <w:r w:rsidRPr="005D6A40">
        <w:rPr>
          <w:rFonts w:ascii="����" w:eastAsia="宋体" w:hAnsi="����" w:cs="Times New Roman"/>
          <w:color w:val="000000"/>
          <w:kern w:val="0"/>
          <w:sz w:val="22"/>
        </w:rPr>
        <w:t>  </w:t>
      </w:r>
      <w:r w:rsidRPr="00AF0158">
        <w:rPr>
          <w:rFonts w:ascii="仿宋" w:eastAsia="仿宋" w:hAnsi="仿宋" w:cs="宋体" w:hint="eastAsia"/>
          <w:color w:val="000000"/>
          <w:kern w:val="0"/>
          <w:sz w:val="32"/>
          <w:szCs w:val="32"/>
        </w:rPr>
        <w:t>我</w:t>
      </w:r>
      <w:r w:rsidR="00AF0158" w:rsidRPr="00AF0158">
        <w:rPr>
          <w:rFonts w:ascii="仿宋" w:eastAsia="仿宋" w:hAnsi="仿宋" w:cs="宋体" w:hint="eastAsia"/>
          <w:color w:val="000000"/>
          <w:kern w:val="0"/>
          <w:sz w:val="32"/>
          <w:szCs w:val="32"/>
        </w:rPr>
        <w:t>市</w:t>
      </w:r>
      <w:r w:rsidRPr="00AF0158">
        <w:rPr>
          <w:rFonts w:ascii="仿宋" w:eastAsia="仿宋" w:hAnsi="仿宋" w:cs="宋体" w:hint="eastAsia"/>
          <w:color w:val="000000"/>
          <w:kern w:val="0"/>
          <w:sz w:val="32"/>
          <w:szCs w:val="32"/>
        </w:rPr>
        <w:t>残疾评定工作，是依据《残疾人残疾分类和分级》国家标准（</w:t>
      </w:r>
      <w:r w:rsidRPr="00AF0158">
        <w:rPr>
          <w:rFonts w:ascii="仿宋" w:eastAsia="仿宋" w:hAnsi="仿宋" w:cs="Times New Roman"/>
          <w:color w:val="000000"/>
          <w:kern w:val="0"/>
          <w:sz w:val="22"/>
        </w:rPr>
        <w:t>GB/T26341—2010</w:t>
      </w:r>
      <w:r w:rsidRPr="00AF0158">
        <w:rPr>
          <w:rFonts w:ascii="仿宋" w:eastAsia="仿宋" w:hAnsi="仿宋" w:cs="宋体" w:hint="eastAsia"/>
          <w:color w:val="000000"/>
          <w:kern w:val="0"/>
          <w:sz w:val="32"/>
          <w:szCs w:val="32"/>
        </w:rPr>
        <w:t>）</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以下简称</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残疾标准</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，评判残疾人残疾类别、等级的医学技术性工作，不属于具体行政行为。</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第四条</w:t>
      </w:r>
      <w:r w:rsidRPr="005D6A40">
        <w:rPr>
          <w:rFonts w:ascii="����" w:eastAsia="宋体" w:hAnsi="����" w:cs="Times New Roman"/>
          <w:color w:val="000000"/>
          <w:kern w:val="0"/>
          <w:sz w:val="22"/>
        </w:rPr>
        <w:t>  </w:t>
      </w:r>
      <w:r w:rsidRPr="00AF0158">
        <w:rPr>
          <w:rFonts w:ascii="仿宋" w:eastAsia="仿宋" w:hAnsi="仿宋" w:cs="宋体" w:hint="eastAsia"/>
          <w:color w:val="000000"/>
          <w:kern w:val="0"/>
          <w:sz w:val="32"/>
          <w:szCs w:val="32"/>
        </w:rPr>
        <w:t>本规程由</w:t>
      </w:r>
      <w:r w:rsidR="00AF0158" w:rsidRPr="00AF0158">
        <w:rPr>
          <w:rFonts w:ascii="仿宋" w:eastAsia="仿宋" w:hAnsi="仿宋" w:cs="宋体" w:hint="eastAsia"/>
          <w:color w:val="000000"/>
          <w:kern w:val="0"/>
          <w:sz w:val="32"/>
          <w:szCs w:val="32"/>
        </w:rPr>
        <w:t>市</w:t>
      </w:r>
      <w:r w:rsidRPr="00AF0158">
        <w:rPr>
          <w:rFonts w:ascii="仿宋" w:eastAsia="仿宋" w:hAnsi="仿宋" w:cs="宋体" w:hint="eastAsia"/>
          <w:color w:val="000000"/>
          <w:kern w:val="0"/>
          <w:sz w:val="32"/>
          <w:szCs w:val="32"/>
        </w:rPr>
        <w:t>残联、</w:t>
      </w:r>
      <w:r w:rsidR="00AF0158" w:rsidRPr="00AF0158">
        <w:rPr>
          <w:rFonts w:ascii="仿宋" w:eastAsia="仿宋" w:hAnsi="仿宋" w:cs="宋体" w:hint="eastAsia"/>
          <w:color w:val="000000"/>
          <w:kern w:val="0"/>
          <w:sz w:val="32"/>
          <w:szCs w:val="32"/>
        </w:rPr>
        <w:t>市</w:t>
      </w:r>
      <w:r w:rsidRPr="00AF0158">
        <w:rPr>
          <w:rFonts w:ascii="仿宋" w:eastAsia="仿宋" w:hAnsi="仿宋" w:cs="宋体" w:hint="eastAsia"/>
          <w:color w:val="000000"/>
          <w:kern w:val="0"/>
          <w:sz w:val="32"/>
          <w:szCs w:val="32"/>
        </w:rPr>
        <w:t>卫生计生委共同研究制定。各级残联、卫生计生委等部门单位（以下简称</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成员单位</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）应通过协商，组建本级残疾人残疾类别等级评定委员会（以下简称</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评残委员会</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），按照职责分工共同做好残疾评定工作。</w:t>
      </w:r>
    </w:p>
    <w:p w:rsidR="00AF0158" w:rsidRDefault="00AF0158" w:rsidP="005D6A40">
      <w:pPr>
        <w:widowControl/>
        <w:shd w:val="clear" w:color="auto" w:fill="FFFFFF"/>
        <w:spacing w:line="375" w:lineRule="atLeast"/>
        <w:ind w:firstLine="640"/>
        <w:jc w:val="center"/>
        <w:rPr>
          <w:rFonts w:ascii="黑体" w:eastAsia="黑体" w:hAnsi="黑体" w:cs="宋体"/>
          <w:color w:val="000000"/>
          <w:kern w:val="0"/>
          <w:sz w:val="32"/>
          <w:szCs w:val="32"/>
        </w:rPr>
      </w:pPr>
    </w:p>
    <w:p w:rsidR="005D6A40" w:rsidRPr="005D6A40" w:rsidRDefault="005D6A40" w:rsidP="005D6A40">
      <w:pPr>
        <w:widowControl/>
        <w:shd w:val="clear" w:color="auto" w:fill="FFFFFF"/>
        <w:spacing w:line="375" w:lineRule="atLeast"/>
        <w:ind w:firstLine="640"/>
        <w:jc w:val="center"/>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第二章</w:t>
      </w:r>
      <w:r w:rsidRPr="005D6A40">
        <w:rPr>
          <w:rFonts w:ascii="����" w:eastAsia="宋体" w:hAnsi="����" w:cs="Times New Roman"/>
          <w:color w:val="000000"/>
          <w:kern w:val="0"/>
          <w:sz w:val="22"/>
        </w:rPr>
        <w:t>  </w:t>
      </w:r>
      <w:r w:rsidRPr="005D6A40">
        <w:rPr>
          <w:rFonts w:ascii="黑体" w:eastAsia="黑体" w:hAnsi="黑体" w:cs="宋体" w:hint="eastAsia"/>
          <w:color w:val="000000"/>
          <w:kern w:val="0"/>
          <w:sz w:val="32"/>
          <w:szCs w:val="32"/>
        </w:rPr>
        <w:t>评残委员会</w:t>
      </w:r>
    </w:p>
    <w:p w:rsidR="005D6A40" w:rsidRPr="00AF0158"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 w:eastAsia="宋体" w:hAnsi="����" w:cs="Times New Roman"/>
          <w:color w:val="000000"/>
          <w:kern w:val="0"/>
          <w:sz w:val="22"/>
        </w:rPr>
        <w:lastRenderedPageBreak/>
        <w:t> </w:t>
      </w:r>
      <w:r w:rsidRPr="005D6A40">
        <w:rPr>
          <w:rFonts w:ascii="黑体" w:eastAsia="黑体" w:hAnsi="黑体" w:cs="宋体" w:hint="eastAsia"/>
          <w:color w:val="000000"/>
          <w:kern w:val="0"/>
          <w:sz w:val="32"/>
          <w:szCs w:val="32"/>
        </w:rPr>
        <w:t>第五条</w:t>
      </w:r>
      <w:r w:rsidRPr="005D6A40">
        <w:rPr>
          <w:rFonts w:ascii="����" w:eastAsia="宋体" w:hAnsi="����" w:cs="Times New Roman"/>
          <w:color w:val="000000"/>
          <w:kern w:val="0"/>
          <w:sz w:val="22"/>
        </w:rPr>
        <w:t>  </w:t>
      </w:r>
      <w:r w:rsidRPr="00AF0158">
        <w:rPr>
          <w:rFonts w:ascii="仿宋" w:eastAsia="仿宋" w:hAnsi="仿宋" w:cs="宋体" w:hint="eastAsia"/>
          <w:color w:val="000000"/>
          <w:kern w:val="0"/>
          <w:sz w:val="32"/>
          <w:szCs w:val="32"/>
        </w:rPr>
        <w:t>评残委员会是负责对残疾评定工作进行专业化管理的组织机构。设市、</w:t>
      </w:r>
      <w:r w:rsidR="00AF0158" w:rsidRPr="00AF0158">
        <w:rPr>
          <w:rFonts w:ascii="仿宋" w:eastAsia="仿宋" w:hAnsi="仿宋" w:cs="宋体" w:hint="eastAsia"/>
          <w:color w:val="000000"/>
          <w:kern w:val="0"/>
          <w:sz w:val="32"/>
          <w:szCs w:val="32"/>
        </w:rPr>
        <w:t>区</w:t>
      </w:r>
      <w:r w:rsidRPr="00AF0158">
        <w:rPr>
          <w:rFonts w:ascii="仿宋" w:eastAsia="仿宋" w:hAnsi="仿宋" w:cs="宋体" w:hint="eastAsia"/>
          <w:color w:val="000000"/>
          <w:kern w:val="0"/>
          <w:sz w:val="32"/>
          <w:szCs w:val="32"/>
        </w:rPr>
        <w:t>（市）</w:t>
      </w:r>
      <w:r w:rsidR="00AF0158">
        <w:rPr>
          <w:rFonts w:ascii="仿宋" w:eastAsia="仿宋" w:hAnsi="仿宋" w:cs="宋体" w:hint="eastAsia"/>
          <w:color w:val="000000"/>
          <w:kern w:val="0"/>
          <w:sz w:val="32"/>
          <w:szCs w:val="32"/>
        </w:rPr>
        <w:t>两</w:t>
      </w:r>
      <w:r w:rsidRPr="00AF0158">
        <w:rPr>
          <w:rFonts w:ascii="仿宋" w:eastAsia="仿宋" w:hAnsi="仿宋" w:cs="宋体" w:hint="eastAsia"/>
          <w:color w:val="000000"/>
          <w:kern w:val="0"/>
          <w:sz w:val="32"/>
          <w:szCs w:val="32"/>
        </w:rPr>
        <w:t>级评残委员会，分别在本级成员单位共同领导下开展工作，并均须在各</w:t>
      </w:r>
      <w:r w:rsidR="00AF0158">
        <w:rPr>
          <w:rFonts w:ascii="仿宋" w:eastAsia="仿宋" w:hAnsi="仿宋" w:cs="宋体" w:hint="eastAsia"/>
          <w:color w:val="000000"/>
          <w:kern w:val="0"/>
          <w:sz w:val="32"/>
          <w:szCs w:val="32"/>
        </w:rPr>
        <w:t>市</w:t>
      </w:r>
      <w:r w:rsidRPr="00AF0158">
        <w:rPr>
          <w:rFonts w:ascii="仿宋" w:eastAsia="仿宋" w:hAnsi="仿宋" w:cs="宋体" w:hint="eastAsia"/>
          <w:color w:val="000000"/>
          <w:kern w:val="0"/>
          <w:sz w:val="32"/>
          <w:szCs w:val="32"/>
        </w:rPr>
        <w:t>级成员单位备案。</w:t>
      </w:r>
    </w:p>
    <w:p w:rsidR="005D6A40" w:rsidRPr="00AF0158"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AF0158">
        <w:rPr>
          <w:rFonts w:ascii="仿宋" w:eastAsia="仿宋" w:hAnsi="仿宋" w:cs="宋体" w:hint="eastAsia"/>
          <w:color w:val="000000"/>
          <w:kern w:val="0"/>
          <w:sz w:val="32"/>
          <w:szCs w:val="32"/>
        </w:rPr>
        <w:t>各级评残委员会办公室设在同级残联，具体组织形式由各地根据实际情况决定。</w:t>
      </w:r>
    </w:p>
    <w:p w:rsidR="005D6A40" w:rsidRPr="00AF0158"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第六条</w:t>
      </w:r>
      <w:r w:rsidRPr="005D6A40">
        <w:rPr>
          <w:rFonts w:ascii="����" w:eastAsia="宋体" w:hAnsi="����" w:cs="Times New Roman"/>
          <w:color w:val="000000"/>
          <w:kern w:val="0"/>
          <w:sz w:val="22"/>
        </w:rPr>
        <w:t>  </w:t>
      </w:r>
      <w:r w:rsidRPr="00AF0158">
        <w:rPr>
          <w:rFonts w:ascii="仿宋" w:eastAsia="仿宋" w:hAnsi="仿宋" w:cs="宋体" w:hint="eastAsia"/>
          <w:color w:val="000000"/>
          <w:kern w:val="0"/>
          <w:sz w:val="32"/>
          <w:szCs w:val="32"/>
        </w:rPr>
        <w:t>各级评残委员会成员，由本级成员单位代表以及对应各残疾类别的临床医学专家代表组成。</w:t>
      </w:r>
    </w:p>
    <w:p w:rsidR="005D6A40" w:rsidRPr="00AF0158"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AF0158">
        <w:rPr>
          <w:rFonts w:ascii="仿宋" w:eastAsia="仿宋" w:hAnsi="仿宋" w:cs="宋体" w:hint="eastAsia"/>
          <w:color w:val="000000"/>
          <w:kern w:val="0"/>
          <w:sz w:val="32"/>
          <w:szCs w:val="32"/>
        </w:rPr>
        <w:t>评残委员会主任、副主任人选，从</w:t>
      </w:r>
      <w:proofErr w:type="gramStart"/>
      <w:r w:rsidRPr="00AF0158">
        <w:rPr>
          <w:rFonts w:ascii="仿宋" w:eastAsia="仿宋" w:hAnsi="仿宋" w:cs="宋体" w:hint="eastAsia"/>
          <w:color w:val="000000"/>
          <w:kern w:val="0"/>
          <w:sz w:val="32"/>
          <w:szCs w:val="32"/>
        </w:rPr>
        <w:t>同级各</w:t>
      </w:r>
      <w:proofErr w:type="gramEnd"/>
      <w:r w:rsidRPr="00AF0158">
        <w:rPr>
          <w:rFonts w:ascii="仿宋" w:eastAsia="仿宋" w:hAnsi="仿宋" w:cs="宋体" w:hint="eastAsia"/>
          <w:color w:val="000000"/>
          <w:kern w:val="0"/>
          <w:sz w:val="32"/>
          <w:szCs w:val="32"/>
        </w:rPr>
        <w:t>成员单位分管领导中协商产生；</w:t>
      </w:r>
    </w:p>
    <w:p w:rsidR="005D6A40" w:rsidRPr="00AF0158"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AF0158">
        <w:rPr>
          <w:rFonts w:ascii="仿宋" w:eastAsia="仿宋" w:hAnsi="仿宋" w:cs="宋体" w:hint="eastAsia"/>
          <w:color w:val="000000"/>
          <w:kern w:val="0"/>
          <w:sz w:val="32"/>
          <w:szCs w:val="32"/>
        </w:rPr>
        <w:t>秘书长、副秘书长人选，从</w:t>
      </w:r>
      <w:proofErr w:type="gramStart"/>
      <w:r w:rsidRPr="00AF0158">
        <w:rPr>
          <w:rFonts w:ascii="仿宋" w:eastAsia="仿宋" w:hAnsi="仿宋" w:cs="宋体" w:hint="eastAsia"/>
          <w:color w:val="000000"/>
          <w:kern w:val="0"/>
          <w:sz w:val="32"/>
          <w:szCs w:val="32"/>
        </w:rPr>
        <w:t>同级各</w:t>
      </w:r>
      <w:proofErr w:type="gramEnd"/>
      <w:r w:rsidRPr="00AF0158">
        <w:rPr>
          <w:rFonts w:ascii="仿宋" w:eastAsia="仿宋" w:hAnsi="仿宋" w:cs="宋体" w:hint="eastAsia"/>
          <w:color w:val="000000"/>
          <w:kern w:val="0"/>
          <w:sz w:val="32"/>
          <w:szCs w:val="32"/>
        </w:rPr>
        <w:t>成员单位相关处室负责人中协商产生；</w:t>
      </w:r>
    </w:p>
    <w:p w:rsidR="005D6A40" w:rsidRPr="00AF0158"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AF0158">
        <w:rPr>
          <w:rFonts w:ascii="仿宋" w:eastAsia="仿宋" w:hAnsi="仿宋" w:cs="宋体" w:hint="eastAsia"/>
          <w:color w:val="000000"/>
          <w:kern w:val="0"/>
          <w:sz w:val="32"/>
          <w:szCs w:val="32"/>
        </w:rPr>
        <w:t>委员主要由同级临床医学专家代表和各成员单位相关工作人员担任。</w:t>
      </w:r>
    </w:p>
    <w:p w:rsidR="005D6A40" w:rsidRPr="00AF0158"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第七条</w:t>
      </w:r>
      <w:r w:rsidRPr="005D6A40">
        <w:rPr>
          <w:rFonts w:ascii="����" w:eastAsia="宋体" w:hAnsi="����" w:cs="Times New Roman"/>
          <w:color w:val="000000"/>
          <w:kern w:val="0"/>
          <w:sz w:val="22"/>
        </w:rPr>
        <w:t>  </w:t>
      </w:r>
      <w:r w:rsidRPr="00AF0158">
        <w:rPr>
          <w:rFonts w:ascii="仿宋" w:eastAsia="仿宋" w:hAnsi="仿宋" w:cs="宋体" w:hint="eastAsia"/>
          <w:color w:val="000000"/>
          <w:kern w:val="0"/>
          <w:sz w:val="32"/>
          <w:szCs w:val="32"/>
        </w:rPr>
        <w:t>评残委员会委员中临床专业对应各残疾类别的医学专家代表（以下简称</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专家委员</w:t>
      </w:r>
      <w:r w:rsidRPr="00AF0158">
        <w:rPr>
          <w:rFonts w:ascii="仿宋" w:eastAsia="仿宋" w:hAnsi="仿宋" w:cs="Times New Roman"/>
          <w:color w:val="000000"/>
          <w:kern w:val="0"/>
          <w:sz w:val="22"/>
        </w:rPr>
        <w:t>”</w:t>
      </w:r>
      <w:r w:rsidRPr="00AF0158">
        <w:rPr>
          <w:rFonts w:ascii="仿宋" w:eastAsia="仿宋" w:hAnsi="仿宋" w:cs="宋体" w:hint="eastAsia"/>
          <w:color w:val="000000"/>
          <w:kern w:val="0"/>
          <w:sz w:val="32"/>
          <w:szCs w:val="32"/>
        </w:rPr>
        <w:t>），一般由同级卫生计生部门推荐，经</w:t>
      </w:r>
      <w:proofErr w:type="gramStart"/>
      <w:r w:rsidRPr="00AF0158">
        <w:rPr>
          <w:rFonts w:ascii="仿宋" w:eastAsia="仿宋" w:hAnsi="仿宋" w:cs="宋体" w:hint="eastAsia"/>
          <w:color w:val="000000"/>
          <w:kern w:val="0"/>
          <w:sz w:val="32"/>
          <w:szCs w:val="32"/>
        </w:rPr>
        <w:t>同级各</w:t>
      </w:r>
      <w:proofErr w:type="gramEnd"/>
      <w:r w:rsidRPr="00AF0158">
        <w:rPr>
          <w:rFonts w:ascii="仿宋" w:eastAsia="仿宋" w:hAnsi="仿宋" w:cs="宋体" w:hint="eastAsia"/>
          <w:color w:val="000000"/>
          <w:kern w:val="0"/>
          <w:sz w:val="32"/>
          <w:szCs w:val="32"/>
        </w:rPr>
        <w:t>成员单位认定后明确。</w:t>
      </w:r>
    </w:p>
    <w:p w:rsidR="005D6A40" w:rsidRPr="00AF0158"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AF0158">
        <w:rPr>
          <w:rFonts w:ascii="仿宋" w:eastAsia="仿宋" w:hAnsi="仿宋" w:cs="宋体" w:hint="eastAsia"/>
          <w:color w:val="000000"/>
          <w:kern w:val="0"/>
          <w:sz w:val="32"/>
          <w:szCs w:val="32"/>
        </w:rPr>
        <w:t>市</w:t>
      </w:r>
      <w:r w:rsidR="00391563">
        <w:rPr>
          <w:rFonts w:ascii="仿宋" w:eastAsia="仿宋" w:hAnsi="仿宋" w:cs="宋体" w:hint="eastAsia"/>
          <w:color w:val="000000"/>
          <w:kern w:val="0"/>
          <w:sz w:val="32"/>
          <w:szCs w:val="32"/>
        </w:rPr>
        <w:t>级</w:t>
      </w:r>
      <w:r w:rsidRPr="00AF0158">
        <w:rPr>
          <w:rFonts w:ascii="仿宋" w:eastAsia="仿宋" w:hAnsi="仿宋" w:cs="宋体" w:hint="eastAsia"/>
          <w:color w:val="000000"/>
          <w:kern w:val="0"/>
          <w:sz w:val="32"/>
          <w:szCs w:val="32"/>
        </w:rPr>
        <w:t>专家委员，应具有高级技术职称。</w:t>
      </w:r>
      <w:r w:rsidR="00AF0158">
        <w:rPr>
          <w:rFonts w:ascii="仿宋" w:eastAsia="仿宋" w:hAnsi="仿宋" w:cs="宋体" w:hint="eastAsia"/>
          <w:color w:val="000000"/>
          <w:kern w:val="0"/>
          <w:sz w:val="32"/>
          <w:szCs w:val="32"/>
        </w:rPr>
        <w:t>区市</w:t>
      </w:r>
      <w:r w:rsidRPr="00AF0158">
        <w:rPr>
          <w:rFonts w:ascii="仿宋" w:eastAsia="仿宋" w:hAnsi="仿宋" w:cs="宋体" w:hint="eastAsia"/>
          <w:color w:val="000000"/>
          <w:kern w:val="0"/>
          <w:sz w:val="32"/>
          <w:szCs w:val="32"/>
        </w:rPr>
        <w:t>级专家委员，应具有中级以上技术职称，具有高级职称的应不少于二分之一。</w:t>
      </w:r>
    </w:p>
    <w:p w:rsidR="002F0C19" w:rsidRDefault="005D6A40" w:rsidP="002F0C19">
      <w:pPr>
        <w:widowControl/>
        <w:shd w:val="clear" w:color="auto" w:fill="FFFFFF"/>
        <w:spacing w:line="375" w:lineRule="atLeast"/>
        <w:ind w:firstLine="640"/>
        <w:jc w:val="left"/>
        <w:rPr>
          <w:rFonts w:ascii="仿宋" w:eastAsia="仿宋" w:hAnsi="仿宋" w:cs="宋体"/>
          <w:color w:val="000000"/>
          <w:kern w:val="0"/>
          <w:sz w:val="32"/>
          <w:szCs w:val="32"/>
        </w:rPr>
      </w:pPr>
      <w:r w:rsidRPr="00AF0158">
        <w:rPr>
          <w:rFonts w:ascii="仿宋" w:eastAsia="仿宋" w:hAnsi="仿宋" w:cs="宋体" w:hint="eastAsia"/>
          <w:color w:val="000000"/>
          <w:kern w:val="0"/>
          <w:sz w:val="32"/>
          <w:szCs w:val="32"/>
        </w:rPr>
        <w:t>专家委员实行聘任制，每届任期</w:t>
      </w:r>
      <w:r w:rsidRPr="00AF0158">
        <w:rPr>
          <w:rFonts w:ascii="仿宋" w:eastAsia="仿宋" w:hAnsi="仿宋" w:cs="Times New Roman"/>
          <w:color w:val="000000"/>
          <w:kern w:val="0"/>
          <w:sz w:val="22"/>
        </w:rPr>
        <w:t>3</w:t>
      </w:r>
      <w:r w:rsidRPr="00AF0158">
        <w:rPr>
          <w:rFonts w:ascii="仿宋" w:eastAsia="仿宋" w:hAnsi="仿宋" w:cs="宋体" w:hint="eastAsia"/>
          <w:color w:val="000000"/>
          <w:kern w:val="0"/>
          <w:sz w:val="32"/>
          <w:szCs w:val="32"/>
        </w:rPr>
        <w:t>年，可连续聘任。</w:t>
      </w:r>
    </w:p>
    <w:p w:rsidR="00391563" w:rsidRDefault="00391563" w:rsidP="002F0C19">
      <w:pPr>
        <w:widowControl/>
        <w:shd w:val="clear" w:color="auto" w:fill="FFFFFF"/>
        <w:spacing w:line="375" w:lineRule="atLeast"/>
        <w:ind w:firstLine="640"/>
        <w:jc w:val="left"/>
        <w:rPr>
          <w:rFonts w:ascii="仿宋" w:eastAsia="仿宋" w:hAnsi="仿宋" w:cs="宋体"/>
          <w:color w:val="000000"/>
          <w:kern w:val="0"/>
          <w:sz w:val="32"/>
          <w:szCs w:val="32"/>
        </w:rPr>
      </w:pPr>
      <w:r w:rsidRPr="005D6A40">
        <w:rPr>
          <w:rFonts w:ascii="黑体" w:eastAsia="黑体" w:hAnsi="黑体" w:cs="宋体" w:hint="eastAsia"/>
          <w:color w:val="000000"/>
          <w:kern w:val="0"/>
          <w:sz w:val="32"/>
          <w:szCs w:val="32"/>
        </w:rPr>
        <w:t>第八条</w:t>
      </w:r>
      <w:r w:rsidRPr="005D6A40">
        <w:rPr>
          <w:rFonts w:ascii="����" w:eastAsia="宋体" w:hAnsi="����" w:cs="Times New Roman"/>
          <w:color w:val="000000"/>
          <w:kern w:val="0"/>
          <w:sz w:val="22"/>
        </w:rPr>
        <w:t>  </w:t>
      </w:r>
      <w:r>
        <w:rPr>
          <w:rFonts w:ascii="����" w:eastAsia="宋体" w:hAnsi="����" w:cs="Times New Roman" w:hint="eastAsia"/>
          <w:color w:val="000000"/>
          <w:kern w:val="0"/>
          <w:sz w:val="22"/>
        </w:rPr>
        <w:t xml:space="preserve">　</w:t>
      </w:r>
      <w:r w:rsidRPr="00391563">
        <w:rPr>
          <w:rFonts w:ascii="仿宋" w:eastAsia="仿宋" w:hAnsi="仿宋" w:cs="Times New Roman" w:hint="eastAsia"/>
          <w:color w:val="000000"/>
          <w:kern w:val="0"/>
          <w:sz w:val="32"/>
          <w:szCs w:val="32"/>
        </w:rPr>
        <w:t>市级</w:t>
      </w:r>
      <w:r w:rsidRPr="002F0C19">
        <w:rPr>
          <w:rFonts w:ascii="仿宋" w:eastAsia="仿宋" w:hAnsi="仿宋" w:cs="宋体" w:hint="eastAsia"/>
          <w:color w:val="000000"/>
          <w:kern w:val="0"/>
          <w:sz w:val="32"/>
          <w:szCs w:val="32"/>
        </w:rPr>
        <w:t>评残委员会按残疾类别下设</w:t>
      </w:r>
      <w:r w:rsidRPr="002F0C19">
        <w:rPr>
          <w:rFonts w:ascii="仿宋" w:eastAsia="仿宋" w:hAnsi="仿宋" w:cs="Times New Roman"/>
          <w:color w:val="000000"/>
          <w:kern w:val="0"/>
          <w:sz w:val="22"/>
        </w:rPr>
        <w:t>6</w:t>
      </w:r>
      <w:r w:rsidRPr="002F0C19">
        <w:rPr>
          <w:rFonts w:ascii="仿宋" w:eastAsia="仿宋" w:hAnsi="仿宋" w:cs="宋体" w:hint="eastAsia"/>
          <w:color w:val="000000"/>
          <w:kern w:val="0"/>
          <w:sz w:val="32"/>
          <w:szCs w:val="32"/>
        </w:rPr>
        <w:t>个评审组。评审组负责审查、确定辖区</w:t>
      </w:r>
      <w:proofErr w:type="gramStart"/>
      <w:r w:rsidRPr="002F0C19">
        <w:rPr>
          <w:rFonts w:ascii="仿宋" w:eastAsia="仿宋" w:hAnsi="仿宋" w:cs="宋体" w:hint="eastAsia"/>
          <w:color w:val="000000"/>
          <w:kern w:val="0"/>
          <w:sz w:val="32"/>
          <w:szCs w:val="32"/>
        </w:rPr>
        <w:t>范围内本类别</w:t>
      </w:r>
      <w:proofErr w:type="gramEnd"/>
      <w:r>
        <w:rPr>
          <w:rFonts w:ascii="仿宋" w:eastAsia="仿宋" w:hAnsi="仿宋" w:cs="宋体" w:hint="eastAsia"/>
          <w:color w:val="000000"/>
          <w:kern w:val="0"/>
          <w:sz w:val="32"/>
          <w:szCs w:val="32"/>
        </w:rPr>
        <w:t>有异议</w:t>
      </w:r>
      <w:r w:rsidRPr="002F0C19">
        <w:rPr>
          <w:rFonts w:ascii="仿宋" w:eastAsia="仿宋" w:hAnsi="仿宋" w:cs="宋体" w:hint="eastAsia"/>
          <w:color w:val="000000"/>
          <w:kern w:val="0"/>
          <w:sz w:val="32"/>
          <w:szCs w:val="32"/>
        </w:rPr>
        <w:t>申请人的</w:t>
      </w:r>
      <w:r>
        <w:rPr>
          <w:rFonts w:ascii="仿宋" w:eastAsia="仿宋" w:hAnsi="仿宋" w:cs="宋体" w:hint="eastAsia"/>
          <w:color w:val="000000"/>
          <w:kern w:val="0"/>
          <w:sz w:val="32"/>
          <w:szCs w:val="32"/>
        </w:rPr>
        <w:t>评定</w:t>
      </w:r>
      <w:r w:rsidRPr="002F0C19">
        <w:rPr>
          <w:rFonts w:ascii="仿宋" w:eastAsia="仿宋" w:hAnsi="仿宋" w:cs="宋体" w:hint="eastAsia"/>
          <w:color w:val="000000"/>
          <w:kern w:val="0"/>
          <w:sz w:val="32"/>
          <w:szCs w:val="32"/>
        </w:rPr>
        <w:t>等级</w:t>
      </w:r>
      <w:r>
        <w:rPr>
          <w:rFonts w:ascii="仿宋" w:eastAsia="仿宋" w:hAnsi="仿宋" w:cs="宋体" w:hint="eastAsia"/>
          <w:color w:val="000000"/>
          <w:kern w:val="0"/>
          <w:sz w:val="32"/>
          <w:szCs w:val="32"/>
        </w:rPr>
        <w:t>，</w:t>
      </w:r>
    </w:p>
    <w:p w:rsidR="005D6A40" w:rsidRPr="002F0C19" w:rsidRDefault="00391563" w:rsidP="00391563">
      <w:pPr>
        <w:widowControl/>
        <w:shd w:val="clear" w:color="auto" w:fill="FFFFFF"/>
        <w:spacing w:line="375" w:lineRule="atLeast"/>
        <w:jc w:val="left"/>
        <w:rPr>
          <w:rFonts w:ascii="仿宋" w:eastAsia="仿宋" w:hAnsi="仿宋" w:cs="宋体"/>
          <w:color w:val="000000"/>
          <w:kern w:val="0"/>
          <w:sz w:val="32"/>
          <w:szCs w:val="32"/>
        </w:rPr>
      </w:pPr>
      <w:r w:rsidRPr="002F0C19">
        <w:rPr>
          <w:rFonts w:ascii="仿宋" w:eastAsia="仿宋" w:hAnsi="仿宋" w:cs="宋体" w:hint="eastAsia"/>
          <w:color w:val="000000"/>
          <w:kern w:val="0"/>
          <w:sz w:val="32"/>
          <w:szCs w:val="32"/>
        </w:rPr>
        <w:lastRenderedPageBreak/>
        <w:t>并负</w:t>
      </w:r>
      <w:r w:rsidR="005D6A40" w:rsidRPr="002F0C19">
        <w:rPr>
          <w:rFonts w:ascii="仿宋" w:eastAsia="仿宋" w:hAnsi="仿宋" w:cs="宋体" w:hint="eastAsia"/>
          <w:color w:val="000000"/>
          <w:kern w:val="0"/>
          <w:sz w:val="32"/>
          <w:szCs w:val="32"/>
        </w:rPr>
        <w:t>责技术性指导工作。</w:t>
      </w:r>
    </w:p>
    <w:p w:rsidR="002F0C19" w:rsidRPr="002F0C19" w:rsidRDefault="005D6A40" w:rsidP="002F0C19">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第九条</w:t>
      </w:r>
      <w:r w:rsidRPr="005D6A40">
        <w:rPr>
          <w:rFonts w:ascii="����" w:eastAsia="宋体" w:hAnsi="����" w:cs="Times New Roman"/>
          <w:color w:val="000000"/>
          <w:kern w:val="0"/>
          <w:sz w:val="22"/>
        </w:rPr>
        <w:t>  </w:t>
      </w:r>
      <w:r w:rsidR="002F0C19" w:rsidRPr="002F0C19">
        <w:rPr>
          <w:rFonts w:ascii="仿宋" w:eastAsia="仿宋" w:hAnsi="仿宋" w:cs="宋体" w:hint="eastAsia"/>
          <w:color w:val="000000"/>
          <w:kern w:val="0"/>
          <w:sz w:val="32"/>
          <w:szCs w:val="32"/>
        </w:rPr>
        <w:t>市级评残委员会履行下列职责：</w:t>
      </w:r>
    </w:p>
    <w:p w:rsidR="002F0C19" w:rsidRPr="002F0C19" w:rsidRDefault="002F0C19" w:rsidP="002F0C19">
      <w:pPr>
        <w:widowControl/>
        <w:shd w:val="clear" w:color="auto" w:fill="FFFFFF"/>
        <w:spacing w:line="375" w:lineRule="atLeast"/>
        <w:ind w:firstLine="640"/>
        <w:jc w:val="left"/>
        <w:rPr>
          <w:rFonts w:ascii="仿宋" w:eastAsia="仿宋" w:hAnsi="仿宋" w:cs="宋体"/>
          <w:color w:val="000000"/>
          <w:kern w:val="0"/>
          <w:sz w:val="22"/>
        </w:rPr>
      </w:pPr>
      <w:r w:rsidRPr="002F0C19">
        <w:rPr>
          <w:rFonts w:ascii="仿宋" w:eastAsia="仿宋" w:hAnsi="仿宋" w:cs="宋体" w:hint="eastAsia"/>
          <w:color w:val="000000"/>
          <w:kern w:val="0"/>
          <w:sz w:val="32"/>
          <w:szCs w:val="32"/>
        </w:rPr>
        <w:t>（一）制定残疾评定工作规程实施办法。</w:t>
      </w:r>
    </w:p>
    <w:p w:rsidR="002F0C19" w:rsidRPr="002F0C19" w:rsidRDefault="002F0C19" w:rsidP="002F0C19">
      <w:pPr>
        <w:widowControl/>
        <w:shd w:val="clear" w:color="auto" w:fill="FFFFFF"/>
        <w:spacing w:line="375" w:lineRule="atLeast"/>
        <w:ind w:firstLine="640"/>
        <w:jc w:val="left"/>
        <w:rPr>
          <w:rFonts w:ascii="仿宋" w:eastAsia="仿宋" w:hAnsi="仿宋" w:cs="宋体"/>
          <w:color w:val="000000"/>
          <w:kern w:val="0"/>
          <w:sz w:val="22"/>
        </w:rPr>
      </w:pPr>
      <w:r w:rsidRPr="002F0C19">
        <w:rPr>
          <w:rFonts w:ascii="仿宋" w:eastAsia="仿宋" w:hAnsi="仿宋" w:cs="宋体" w:hint="eastAsia"/>
          <w:color w:val="000000"/>
          <w:kern w:val="0"/>
          <w:sz w:val="32"/>
          <w:szCs w:val="32"/>
        </w:rPr>
        <w:t>（二）组织、指导、监督、检查辖区内残疾评定工作。</w:t>
      </w:r>
    </w:p>
    <w:p w:rsidR="002F0C19" w:rsidRPr="002F0C19" w:rsidRDefault="002F0C19" w:rsidP="002F0C19">
      <w:pPr>
        <w:widowControl/>
        <w:shd w:val="clear" w:color="auto" w:fill="FFFFFF"/>
        <w:spacing w:line="375" w:lineRule="atLeast"/>
        <w:ind w:firstLine="640"/>
        <w:jc w:val="left"/>
        <w:rPr>
          <w:rFonts w:ascii="仿宋" w:eastAsia="仿宋" w:hAnsi="仿宋" w:cs="宋体"/>
          <w:color w:val="000000"/>
          <w:kern w:val="0"/>
          <w:sz w:val="22"/>
        </w:rPr>
      </w:pPr>
      <w:r w:rsidRPr="002F0C19">
        <w:rPr>
          <w:rFonts w:ascii="仿宋" w:eastAsia="仿宋" w:hAnsi="仿宋" w:cs="宋体" w:hint="eastAsia"/>
          <w:color w:val="000000"/>
          <w:kern w:val="0"/>
          <w:sz w:val="32"/>
          <w:szCs w:val="32"/>
        </w:rPr>
        <w:t>（三）调整、指定辖区范围内评残机构和评残专家，组建并管理市级评残专家库，组织评残专家和残疾评定相关工作人员业务培训和规范管理。</w:t>
      </w:r>
    </w:p>
    <w:p w:rsidR="002F0C19" w:rsidRPr="002F0C19" w:rsidRDefault="002F0C19" w:rsidP="002F0C19">
      <w:pPr>
        <w:widowControl/>
        <w:shd w:val="clear" w:color="auto" w:fill="FFFFFF"/>
        <w:spacing w:line="375" w:lineRule="atLeast"/>
        <w:ind w:firstLine="640"/>
        <w:jc w:val="left"/>
        <w:rPr>
          <w:rFonts w:ascii="仿宋" w:eastAsia="仿宋" w:hAnsi="仿宋" w:cs="宋体"/>
          <w:color w:val="000000"/>
          <w:kern w:val="0"/>
          <w:sz w:val="22"/>
        </w:rPr>
      </w:pPr>
      <w:r w:rsidRPr="002F0C19">
        <w:rPr>
          <w:rFonts w:ascii="仿宋" w:eastAsia="仿宋" w:hAnsi="仿宋" w:cs="宋体" w:hint="eastAsia"/>
          <w:color w:val="000000"/>
          <w:kern w:val="0"/>
          <w:sz w:val="32"/>
          <w:szCs w:val="32"/>
        </w:rPr>
        <w:t>（四）对分级困难或申请最终评定的，</w:t>
      </w:r>
      <w:proofErr w:type="gramStart"/>
      <w:r w:rsidRPr="002F0C19">
        <w:rPr>
          <w:rFonts w:ascii="仿宋" w:eastAsia="仿宋" w:hAnsi="仿宋" w:cs="宋体" w:hint="eastAsia"/>
          <w:color w:val="000000"/>
          <w:kern w:val="0"/>
          <w:sz w:val="32"/>
          <w:szCs w:val="32"/>
        </w:rPr>
        <w:t>作出</w:t>
      </w:r>
      <w:proofErr w:type="gramEnd"/>
      <w:r w:rsidRPr="002F0C19">
        <w:rPr>
          <w:rFonts w:ascii="仿宋" w:eastAsia="仿宋" w:hAnsi="仿宋" w:cs="宋体" w:hint="eastAsia"/>
          <w:color w:val="000000"/>
          <w:kern w:val="0"/>
          <w:sz w:val="32"/>
          <w:szCs w:val="32"/>
        </w:rPr>
        <w:t>明确结论。</w:t>
      </w:r>
    </w:p>
    <w:p w:rsidR="002F0C19" w:rsidRPr="002F0C19" w:rsidRDefault="002F0C19" w:rsidP="002F0C19">
      <w:pPr>
        <w:widowControl/>
        <w:shd w:val="clear" w:color="auto" w:fill="FFFFFF"/>
        <w:spacing w:line="375" w:lineRule="atLeast"/>
        <w:ind w:firstLine="640"/>
        <w:jc w:val="left"/>
        <w:rPr>
          <w:rFonts w:ascii="仿宋" w:eastAsia="仿宋" w:hAnsi="仿宋" w:cs="宋体"/>
          <w:color w:val="000000"/>
          <w:kern w:val="0"/>
          <w:sz w:val="22"/>
        </w:rPr>
      </w:pPr>
      <w:r w:rsidRPr="002F0C19">
        <w:rPr>
          <w:rFonts w:ascii="仿宋" w:eastAsia="仿宋" w:hAnsi="仿宋" w:cs="宋体" w:hint="eastAsia"/>
          <w:color w:val="000000"/>
          <w:kern w:val="0"/>
          <w:sz w:val="32"/>
          <w:szCs w:val="32"/>
        </w:rPr>
        <w:t>（五）审核、统计、上报残疾评定情况。</w:t>
      </w:r>
    </w:p>
    <w:p w:rsidR="002F0C19" w:rsidRPr="002F0C19" w:rsidRDefault="002F0C19" w:rsidP="002F0C19">
      <w:pPr>
        <w:widowControl/>
        <w:shd w:val="clear" w:color="auto" w:fill="FFFFFF"/>
        <w:spacing w:line="375" w:lineRule="atLeast"/>
        <w:ind w:firstLine="640"/>
        <w:jc w:val="left"/>
        <w:rPr>
          <w:rFonts w:ascii="仿宋" w:eastAsia="仿宋" w:hAnsi="仿宋" w:cs="宋体"/>
          <w:color w:val="000000"/>
          <w:kern w:val="0"/>
          <w:sz w:val="22"/>
        </w:rPr>
      </w:pPr>
      <w:r w:rsidRPr="002F0C19">
        <w:rPr>
          <w:rFonts w:ascii="仿宋" w:eastAsia="仿宋" w:hAnsi="仿宋" w:cs="宋体" w:hint="eastAsia"/>
          <w:color w:val="000000"/>
          <w:kern w:val="0"/>
          <w:sz w:val="32"/>
          <w:szCs w:val="32"/>
        </w:rPr>
        <w:t>（六）完成上级赋予的其他职责。</w:t>
      </w:r>
    </w:p>
    <w:p w:rsidR="005D6A40" w:rsidRPr="005D6A40" w:rsidRDefault="005D6A40" w:rsidP="006F2929">
      <w:pPr>
        <w:widowControl/>
        <w:shd w:val="clear" w:color="auto" w:fill="FFFFFF"/>
        <w:spacing w:line="375" w:lineRule="atLeast"/>
        <w:ind w:firstLine="640"/>
        <w:jc w:val="left"/>
        <w:rPr>
          <w:rFonts w:ascii="����" w:eastAsia="宋体" w:hAnsi="����" w:cs="宋体" w:hint="eastAsia"/>
          <w:color w:val="000000"/>
          <w:kern w:val="0"/>
          <w:sz w:val="22"/>
        </w:rPr>
      </w:pPr>
    </w:p>
    <w:p w:rsidR="005D6A40" w:rsidRPr="005D6A40" w:rsidRDefault="005D6A40" w:rsidP="002F0C19">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 w:eastAsia="宋体" w:hAnsi="����" w:cs="Times New Roman"/>
          <w:color w:val="000000"/>
          <w:kern w:val="0"/>
          <w:sz w:val="22"/>
        </w:rPr>
        <w:t> </w:t>
      </w:r>
      <w:r w:rsidR="002F0C19">
        <w:rPr>
          <w:rFonts w:ascii="����" w:eastAsia="宋体" w:hAnsi="����" w:cs="Times New Roman" w:hint="eastAsia"/>
          <w:color w:val="000000"/>
          <w:kern w:val="0"/>
          <w:sz w:val="22"/>
        </w:rPr>
        <w:t xml:space="preserve">　　　</w:t>
      </w:r>
      <w:r w:rsidRPr="005D6A40">
        <w:rPr>
          <w:rFonts w:ascii="黑体" w:eastAsia="黑体" w:hAnsi="黑体" w:cs="宋体" w:hint="eastAsia"/>
          <w:color w:val="000000"/>
          <w:kern w:val="0"/>
          <w:sz w:val="32"/>
          <w:szCs w:val="32"/>
        </w:rPr>
        <w:t>第三章</w:t>
      </w:r>
      <w:r w:rsidRPr="005D6A40">
        <w:rPr>
          <w:rFonts w:ascii="����" w:eastAsia="宋体" w:hAnsi="����" w:cs="Times New Roman"/>
          <w:color w:val="000000"/>
          <w:kern w:val="0"/>
          <w:sz w:val="22"/>
        </w:rPr>
        <w:t>  </w:t>
      </w:r>
      <w:r w:rsidRPr="005D6A40">
        <w:rPr>
          <w:rFonts w:ascii="黑体" w:eastAsia="黑体" w:hAnsi="黑体" w:cs="宋体" w:hint="eastAsia"/>
          <w:color w:val="000000"/>
          <w:kern w:val="0"/>
          <w:sz w:val="32"/>
          <w:szCs w:val="32"/>
        </w:rPr>
        <w:t>评残机构和评残医务人员</w:t>
      </w:r>
    </w:p>
    <w:p w:rsidR="005D6A40" w:rsidRPr="005D6A40" w:rsidRDefault="005D6A40" w:rsidP="005D6A40">
      <w:pPr>
        <w:widowControl/>
        <w:shd w:val="clear" w:color="auto" w:fill="FFFFFF"/>
        <w:spacing w:line="375" w:lineRule="atLeast"/>
        <w:ind w:firstLine="640"/>
        <w:jc w:val="center"/>
        <w:rPr>
          <w:rFonts w:ascii="����" w:eastAsia="宋体" w:hAnsi="����" w:cs="宋体" w:hint="eastAsia"/>
          <w:color w:val="000000"/>
          <w:kern w:val="0"/>
          <w:sz w:val="22"/>
        </w:rPr>
      </w:pPr>
      <w:r w:rsidRPr="005D6A40">
        <w:rPr>
          <w:rFonts w:ascii="����" w:eastAsia="宋体" w:hAnsi="����" w:cs="Times New Roman"/>
          <w:color w:val="000000"/>
          <w:kern w:val="0"/>
          <w:sz w:val="22"/>
        </w:rPr>
        <w:t> </w:t>
      </w:r>
    </w:p>
    <w:p w:rsidR="005D6A40" w:rsidRPr="005D6A40" w:rsidRDefault="002F0C19"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第十条</w:t>
      </w:r>
      <w:r w:rsidRPr="005D6A40">
        <w:rPr>
          <w:rFonts w:ascii="����" w:eastAsia="宋体" w:hAnsi="����" w:cs="Times New Roman"/>
          <w:color w:val="000000"/>
          <w:kern w:val="0"/>
          <w:sz w:val="22"/>
        </w:rPr>
        <w:t> </w:t>
      </w:r>
      <w:r w:rsidR="005D6A40" w:rsidRPr="005D6A40">
        <w:rPr>
          <w:rFonts w:ascii="����" w:eastAsia="宋体" w:hAnsi="����" w:cs="Times New Roman"/>
          <w:color w:val="000000"/>
          <w:kern w:val="0"/>
          <w:sz w:val="22"/>
        </w:rPr>
        <w:t>  </w:t>
      </w:r>
      <w:r w:rsidR="005D6A40" w:rsidRPr="002F0C19">
        <w:rPr>
          <w:rFonts w:ascii="仿宋" w:eastAsia="仿宋" w:hAnsi="仿宋" w:cs="宋体" w:hint="eastAsia"/>
          <w:color w:val="000000"/>
          <w:kern w:val="0"/>
          <w:sz w:val="32"/>
          <w:szCs w:val="32"/>
        </w:rPr>
        <w:t>评残机构，是指为残疾评定工作提供技术和后勤保障服务的指定机构</w:t>
      </w:r>
      <w:r w:rsidR="005D6A40" w:rsidRPr="005D6A40">
        <w:rPr>
          <w:rFonts w:ascii="仿宋_GB2312" w:eastAsia="仿宋_GB2312" w:hAnsi="����" w:cs="宋体" w:hint="eastAsia"/>
          <w:color w:val="000000"/>
          <w:kern w:val="0"/>
          <w:sz w:val="32"/>
          <w:szCs w:val="32"/>
        </w:rPr>
        <w:t>。</w:t>
      </w:r>
    </w:p>
    <w:p w:rsidR="005D6A40" w:rsidRPr="005D6A40" w:rsidRDefault="002F0C19"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第十</w:t>
      </w:r>
      <w:r w:rsidR="006F2929" w:rsidRPr="005D6A40">
        <w:rPr>
          <w:rFonts w:ascii="黑体" w:eastAsia="黑体" w:hAnsi="黑体" w:cs="宋体" w:hint="eastAsia"/>
          <w:color w:val="000000"/>
          <w:kern w:val="0"/>
          <w:sz w:val="32"/>
          <w:szCs w:val="32"/>
        </w:rPr>
        <w:t>一</w:t>
      </w:r>
      <w:r w:rsidRPr="005D6A40">
        <w:rPr>
          <w:rFonts w:ascii="黑体" w:eastAsia="黑体" w:hAnsi="黑体" w:cs="宋体" w:hint="eastAsia"/>
          <w:color w:val="000000"/>
          <w:kern w:val="0"/>
          <w:sz w:val="32"/>
          <w:szCs w:val="32"/>
        </w:rPr>
        <w:t>条</w:t>
      </w:r>
      <w:r w:rsidR="005D6A40" w:rsidRPr="005D6A40">
        <w:rPr>
          <w:rFonts w:ascii="����" w:eastAsia="宋体" w:hAnsi="����" w:cs="Times New Roman"/>
          <w:color w:val="000000"/>
          <w:kern w:val="0"/>
          <w:sz w:val="22"/>
        </w:rPr>
        <w:t>  </w:t>
      </w:r>
      <w:r w:rsidR="005D6A40" w:rsidRPr="002F0C19">
        <w:rPr>
          <w:rFonts w:ascii="仿宋" w:eastAsia="仿宋" w:hAnsi="仿宋" w:cs="宋体" w:hint="eastAsia"/>
          <w:color w:val="000000"/>
          <w:kern w:val="0"/>
          <w:sz w:val="32"/>
          <w:szCs w:val="32"/>
        </w:rPr>
        <w:t>承担评残保障任务的医疗机构。由设区市卫生计生部门根据本地区医疗机构资质能力和医疗资源分布状况，会同本级残联等成员单位商定，并报请</w:t>
      </w:r>
      <w:r>
        <w:rPr>
          <w:rFonts w:ascii="仿宋" w:eastAsia="仿宋" w:hAnsi="仿宋" w:cs="宋体" w:hint="eastAsia"/>
          <w:color w:val="000000"/>
          <w:kern w:val="0"/>
          <w:sz w:val="32"/>
          <w:szCs w:val="32"/>
        </w:rPr>
        <w:t>市</w:t>
      </w:r>
      <w:r w:rsidR="005D6A40" w:rsidRPr="002F0C19">
        <w:rPr>
          <w:rFonts w:ascii="仿宋" w:eastAsia="仿宋" w:hAnsi="仿宋" w:cs="宋体" w:hint="eastAsia"/>
          <w:color w:val="000000"/>
          <w:kern w:val="0"/>
          <w:sz w:val="32"/>
          <w:szCs w:val="32"/>
        </w:rPr>
        <w:t>卫生计生委、</w:t>
      </w:r>
      <w:r>
        <w:rPr>
          <w:rFonts w:ascii="仿宋" w:eastAsia="仿宋" w:hAnsi="仿宋" w:cs="宋体" w:hint="eastAsia"/>
          <w:color w:val="000000"/>
          <w:kern w:val="0"/>
          <w:sz w:val="32"/>
          <w:szCs w:val="32"/>
        </w:rPr>
        <w:t>市</w:t>
      </w:r>
      <w:r w:rsidR="005D6A40" w:rsidRPr="002F0C19">
        <w:rPr>
          <w:rFonts w:ascii="仿宋" w:eastAsia="仿宋" w:hAnsi="仿宋" w:cs="宋体" w:hint="eastAsia"/>
          <w:color w:val="000000"/>
          <w:kern w:val="0"/>
          <w:sz w:val="32"/>
          <w:szCs w:val="32"/>
        </w:rPr>
        <w:t>残联认定、备案。此类机构必须是县级（含县级）以上医疗单位</w:t>
      </w:r>
      <w:r w:rsidR="005D6A40" w:rsidRPr="005D6A40">
        <w:rPr>
          <w:rFonts w:ascii="仿宋_GB2312" w:eastAsia="仿宋_GB2312" w:hAnsi="����" w:cs="宋体" w:hint="eastAsia"/>
          <w:color w:val="000000"/>
          <w:kern w:val="0"/>
          <w:sz w:val="32"/>
          <w:szCs w:val="32"/>
        </w:rPr>
        <w:t>。</w:t>
      </w:r>
    </w:p>
    <w:p w:rsidR="005D6A40" w:rsidRDefault="005D6A40" w:rsidP="005D6A40">
      <w:pPr>
        <w:widowControl/>
        <w:shd w:val="clear" w:color="auto" w:fill="FFFFFF"/>
        <w:spacing w:line="375" w:lineRule="atLeast"/>
        <w:ind w:firstLine="640"/>
        <w:jc w:val="left"/>
        <w:rPr>
          <w:rFonts w:ascii="仿宋" w:eastAsia="仿宋" w:hAnsi="仿宋" w:cs="宋体"/>
          <w:color w:val="000000"/>
          <w:kern w:val="0"/>
          <w:sz w:val="32"/>
          <w:szCs w:val="32"/>
        </w:rPr>
      </w:pPr>
      <w:r w:rsidRPr="005D6A40">
        <w:rPr>
          <w:rFonts w:ascii="黑体" w:eastAsia="黑体" w:hAnsi="黑体" w:cs="宋体" w:hint="eastAsia"/>
          <w:color w:val="000000"/>
          <w:kern w:val="0"/>
          <w:sz w:val="32"/>
          <w:szCs w:val="32"/>
        </w:rPr>
        <w:t>第十</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C75867">
        <w:rPr>
          <w:rFonts w:ascii="仿宋" w:eastAsia="仿宋" w:hAnsi="仿宋" w:cs="宋体" w:hint="eastAsia"/>
          <w:color w:val="000000"/>
          <w:kern w:val="0"/>
          <w:sz w:val="32"/>
          <w:szCs w:val="32"/>
        </w:rPr>
        <w:t>各级评残委员会应对本级评残机构实行动态管理，每</w:t>
      </w:r>
      <w:r w:rsidRPr="00C75867">
        <w:rPr>
          <w:rFonts w:ascii="仿宋" w:eastAsia="仿宋" w:hAnsi="仿宋" w:cs="Times New Roman"/>
          <w:color w:val="000000"/>
          <w:kern w:val="0"/>
          <w:sz w:val="22"/>
        </w:rPr>
        <w:t>3</w:t>
      </w:r>
      <w:r w:rsidRPr="00C75867">
        <w:rPr>
          <w:rFonts w:ascii="仿宋" w:eastAsia="仿宋" w:hAnsi="仿宋" w:cs="宋体" w:hint="eastAsia"/>
          <w:color w:val="000000"/>
          <w:kern w:val="0"/>
          <w:sz w:val="32"/>
          <w:szCs w:val="32"/>
        </w:rPr>
        <w:t>年调整、补充一次。确有需要的，可以适时调整、补充。</w:t>
      </w:r>
    </w:p>
    <w:p w:rsidR="006F2929" w:rsidRPr="005D6A40" w:rsidRDefault="006F2929"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第十</w:t>
      </w:r>
      <w:r>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C75867">
        <w:rPr>
          <w:rFonts w:ascii="仿宋" w:eastAsia="仿宋" w:hAnsi="仿宋" w:cs="宋体" w:hint="eastAsia"/>
          <w:color w:val="000000"/>
          <w:kern w:val="0"/>
          <w:sz w:val="32"/>
          <w:szCs w:val="32"/>
        </w:rPr>
        <w:t>因评残临床诊断而需要做的医学辅助检查，可以在</w:t>
      </w:r>
    </w:p>
    <w:p w:rsidR="005D6A40" w:rsidRPr="005D6A40" w:rsidRDefault="005D6A40" w:rsidP="006F2929">
      <w:pPr>
        <w:widowControl/>
        <w:shd w:val="clear" w:color="auto" w:fill="FFFFFF"/>
        <w:spacing w:line="375" w:lineRule="atLeast"/>
        <w:jc w:val="left"/>
        <w:rPr>
          <w:rFonts w:ascii="����" w:eastAsia="宋体" w:hAnsi="����" w:cs="宋体" w:hint="eastAsia"/>
          <w:color w:val="000000"/>
          <w:kern w:val="0"/>
          <w:sz w:val="22"/>
        </w:rPr>
      </w:pPr>
      <w:r w:rsidRPr="00C75867">
        <w:rPr>
          <w:rFonts w:ascii="仿宋" w:eastAsia="仿宋" w:hAnsi="仿宋" w:cs="宋体" w:hint="eastAsia"/>
          <w:color w:val="000000"/>
          <w:kern w:val="0"/>
          <w:sz w:val="32"/>
          <w:szCs w:val="32"/>
        </w:rPr>
        <w:lastRenderedPageBreak/>
        <w:t>评残委员会指定的医疗机构或经评残委员会认可的其它医疗机构辅助检查科室进行</w:t>
      </w:r>
      <w:r w:rsidRPr="005D6A40">
        <w:rPr>
          <w:rFonts w:ascii="仿宋_GB2312" w:eastAsia="仿宋_GB2312" w:hAnsi="����" w:cs="宋体" w:hint="eastAsia"/>
          <w:color w:val="000000"/>
          <w:kern w:val="0"/>
          <w:sz w:val="32"/>
          <w:szCs w:val="32"/>
        </w:rPr>
        <w:t>。</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第十</w:t>
      </w:r>
      <w:r w:rsidR="006F2929">
        <w:rPr>
          <w:rFonts w:ascii="黑体" w:eastAsia="黑体" w:hAnsi="黑体" w:cs="宋体" w:hint="eastAsia"/>
          <w:color w:val="000000"/>
          <w:kern w:val="0"/>
          <w:sz w:val="32"/>
          <w:szCs w:val="32"/>
        </w:rPr>
        <w:t>四</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C75867">
        <w:rPr>
          <w:rFonts w:ascii="仿宋" w:eastAsia="仿宋" w:hAnsi="仿宋" w:cs="宋体" w:hint="eastAsia"/>
          <w:color w:val="000000"/>
          <w:kern w:val="0"/>
          <w:sz w:val="32"/>
          <w:szCs w:val="32"/>
        </w:rPr>
        <w:t>评残医务人员，是指对残疾人残疾类别、等级进行临床诊断和医学辅助检查的医疗技术人员，包括评残专家、以及提供辅助检查手段支持的医技人员。</w:t>
      </w:r>
    </w:p>
    <w:p w:rsidR="005D6A40" w:rsidRPr="00C75867"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第十</w:t>
      </w:r>
      <w:r w:rsidR="006F2929">
        <w:rPr>
          <w:rFonts w:ascii="黑体" w:eastAsia="黑体" w:hAnsi="黑体" w:cs="宋体" w:hint="eastAsia"/>
          <w:color w:val="000000"/>
          <w:kern w:val="0"/>
          <w:sz w:val="32"/>
          <w:szCs w:val="32"/>
        </w:rPr>
        <w:t>五</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C75867">
        <w:rPr>
          <w:rFonts w:ascii="仿宋" w:eastAsia="仿宋" w:hAnsi="仿宋" w:cs="宋体" w:hint="eastAsia"/>
          <w:color w:val="000000"/>
          <w:kern w:val="0"/>
          <w:sz w:val="32"/>
          <w:szCs w:val="32"/>
        </w:rPr>
        <w:t>评残专家须由</w:t>
      </w:r>
      <w:r w:rsidR="00C75867" w:rsidRPr="00C75867">
        <w:rPr>
          <w:rFonts w:ascii="仿宋" w:eastAsia="仿宋" w:hAnsi="仿宋" w:cs="宋体" w:hint="eastAsia"/>
          <w:color w:val="000000"/>
          <w:kern w:val="0"/>
          <w:sz w:val="32"/>
          <w:szCs w:val="32"/>
        </w:rPr>
        <w:t>市</w:t>
      </w:r>
      <w:r w:rsidRPr="00C75867">
        <w:rPr>
          <w:rFonts w:ascii="仿宋" w:eastAsia="仿宋" w:hAnsi="仿宋" w:cs="宋体" w:hint="eastAsia"/>
          <w:color w:val="000000"/>
          <w:kern w:val="0"/>
          <w:sz w:val="32"/>
          <w:szCs w:val="32"/>
        </w:rPr>
        <w:t>卫生计生委、</w:t>
      </w:r>
      <w:r w:rsidR="00C75867" w:rsidRPr="00C75867">
        <w:rPr>
          <w:rFonts w:ascii="仿宋" w:eastAsia="仿宋" w:hAnsi="仿宋" w:cs="宋体" w:hint="eastAsia"/>
          <w:color w:val="000000"/>
          <w:kern w:val="0"/>
          <w:sz w:val="32"/>
          <w:szCs w:val="32"/>
        </w:rPr>
        <w:t>市</w:t>
      </w:r>
      <w:r w:rsidRPr="00C75867">
        <w:rPr>
          <w:rFonts w:ascii="仿宋" w:eastAsia="仿宋" w:hAnsi="仿宋" w:cs="宋体" w:hint="eastAsia"/>
          <w:color w:val="000000"/>
          <w:kern w:val="0"/>
          <w:sz w:val="32"/>
          <w:szCs w:val="32"/>
        </w:rPr>
        <w:t>残联审核认定后，在全</w:t>
      </w:r>
      <w:r w:rsidR="00C75867" w:rsidRPr="00C75867">
        <w:rPr>
          <w:rFonts w:ascii="仿宋" w:eastAsia="仿宋" w:hAnsi="仿宋" w:cs="宋体" w:hint="eastAsia"/>
          <w:color w:val="000000"/>
          <w:kern w:val="0"/>
          <w:sz w:val="32"/>
          <w:szCs w:val="32"/>
        </w:rPr>
        <w:t>市</w:t>
      </w:r>
      <w:r w:rsidRPr="00C75867">
        <w:rPr>
          <w:rFonts w:ascii="仿宋" w:eastAsia="仿宋" w:hAnsi="仿宋" w:cs="宋体" w:hint="eastAsia"/>
          <w:color w:val="000000"/>
          <w:kern w:val="0"/>
          <w:sz w:val="32"/>
          <w:szCs w:val="32"/>
        </w:rPr>
        <w:t>评残专家库中注册登记。聘期为</w:t>
      </w:r>
      <w:r w:rsidRPr="00C75867">
        <w:rPr>
          <w:rFonts w:ascii="仿宋" w:eastAsia="仿宋" w:hAnsi="仿宋" w:cs="Times New Roman"/>
          <w:color w:val="000000"/>
          <w:kern w:val="0"/>
          <w:sz w:val="22"/>
        </w:rPr>
        <w:t>3</w:t>
      </w:r>
      <w:r w:rsidRPr="00C75867">
        <w:rPr>
          <w:rFonts w:ascii="仿宋" w:eastAsia="仿宋" w:hAnsi="仿宋" w:cs="宋体" w:hint="eastAsia"/>
          <w:color w:val="000000"/>
          <w:kern w:val="0"/>
          <w:sz w:val="32"/>
          <w:szCs w:val="32"/>
        </w:rPr>
        <w:t>年，可以连续聘任。</w:t>
      </w:r>
    </w:p>
    <w:p w:rsidR="005D6A40" w:rsidRPr="00C75867"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C75867">
        <w:rPr>
          <w:rFonts w:ascii="仿宋" w:eastAsia="仿宋" w:hAnsi="仿宋" w:cs="宋体" w:hint="eastAsia"/>
          <w:color w:val="000000"/>
          <w:kern w:val="0"/>
          <w:sz w:val="32"/>
          <w:szCs w:val="32"/>
        </w:rPr>
        <w:t>各级评残委员会应对本级评残专家</w:t>
      </w:r>
      <w:proofErr w:type="gramStart"/>
      <w:r w:rsidRPr="00C75867">
        <w:rPr>
          <w:rFonts w:ascii="仿宋" w:eastAsia="仿宋" w:hAnsi="仿宋" w:cs="宋体" w:hint="eastAsia"/>
          <w:color w:val="000000"/>
          <w:kern w:val="0"/>
          <w:sz w:val="32"/>
          <w:szCs w:val="32"/>
        </w:rPr>
        <w:t>库实行</w:t>
      </w:r>
      <w:proofErr w:type="gramEnd"/>
      <w:r w:rsidRPr="00C75867">
        <w:rPr>
          <w:rFonts w:ascii="仿宋" w:eastAsia="仿宋" w:hAnsi="仿宋" w:cs="宋体" w:hint="eastAsia"/>
          <w:color w:val="000000"/>
          <w:kern w:val="0"/>
          <w:sz w:val="32"/>
          <w:szCs w:val="32"/>
        </w:rPr>
        <w:t>动态管理，每</w:t>
      </w:r>
      <w:r w:rsidRPr="00C75867">
        <w:rPr>
          <w:rFonts w:ascii="仿宋" w:eastAsia="仿宋" w:hAnsi="仿宋" w:cs="Times New Roman"/>
          <w:color w:val="000000"/>
          <w:kern w:val="0"/>
          <w:sz w:val="22"/>
        </w:rPr>
        <w:t>3</w:t>
      </w:r>
      <w:r w:rsidRPr="00C75867">
        <w:rPr>
          <w:rFonts w:ascii="仿宋" w:eastAsia="仿宋" w:hAnsi="仿宋" w:cs="宋体" w:hint="eastAsia"/>
          <w:color w:val="000000"/>
          <w:kern w:val="0"/>
          <w:sz w:val="32"/>
          <w:szCs w:val="32"/>
        </w:rPr>
        <w:t>年调整、补充一次。确有需要的，可以适时调整、补充。</w:t>
      </w:r>
    </w:p>
    <w:p w:rsidR="005D6A40" w:rsidRPr="00C75867" w:rsidRDefault="005D6A40" w:rsidP="006F2929">
      <w:pPr>
        <w:widowControl/>
        <w:shd w:val="clear" w:color="auto" w:fill="FFFFFF"/>
        <w:spacing w:line="375" w:lineRule="atLeast"/>
        <w:ind w:firstLineChars="200"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第十</w:t>
      </w:r>
      <w:r w:rsidR="006F2929">
        <w:rPr>
          <w:rFonts w:ascii="黑体" w:eastAsia="黑体" w:hAnsi="黑体" w:cs="宋体" w:hint="eastAsia"/>
          <w:color w:val="000000"/>
          <w:kern w:val="0"/>
          <w:sz w:val="32"/>
          <w:szCs w:val="32"/>
        </w:rPr>
        <w:t>六</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C75867">
        <w:rPr>
          <w:rFonts w:ascii="仿宋" w:eastAsia="仿宋" w:hAnsi="仿宋" w:cs="宋体" w:hint="eastAsia"/>
          <w:color w:val="000000"/>
          <w:kern w:val="0"/>
          <w:sz w:val="32"/>
          <w:szCs w:val="32"/>
        </w:rPr>
        <w:t>评残医务人员履行职责：</w:t>
      </w:r>
    </w:p>
    <w:p w:rsidR="005D6A40" w:rsidRPr="00C75867"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C75867">
        <w:rPr>
          <w:rFonts w:ascii="仿宋" w:eastAsia="仿宋" w:hAnsi="仿宋" w:cs="宋体" w:hint="eastAsia"/>
          <w:color w:val="000000"/>
          <w:kern w:val="0"/>
          <w:sz w:val="32"/>
          <w:szCs w:val="32"/>
        </w:rPr>
        <w:t>（一）对申请人进行医学临床或辅助检查，出具诊断结果。</w:t>
      </w:r>
    </w:p>
    <w:p w:rsidR="005D6A40" w:rsidRPr="00C75867"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C75867">
        <w:rPr>
          <w:rFonts w:ascii="仿宋" w:eastAsia="仿宋" w:hAnsi="仿宋" w:cs="宋体" w:hint="eastAsia"/>
          <w:color w:val="000000"/>
          <w:kern w:val="0"/>
          <w:sz w:val="32"/>
          <w:szCs w:val="32"/>
        </w:rPr>
        <w:t>（二）完整填写《中华人民共和国残疾评定表》（以下简称</w:t>
      </w:r>
      <w:r w:rsidRPr="00C75867">
        <w:rPr>
          <w:rFonts w:ascii="仿宋" w:eastAsia="仿宋" w:hAnsi="仿宋" w:cs="Times New Roman"/>
          <w:color w:val="000000"/>
          <w:kern w:val="0"/>
          <w:sz w:val="22"/>
        </w:rPr>
        <w:t>“</w:t>
      </w:r>
      <w:r w:rsidRPr="00C75867">
        <w:rPr>
          <w:rFonts w:ascii="仿宋" w:eastAsia="仿宋" w:hAnsi="仿宋" w:cs="宋体" w:hint="eastAsia"/>
          <w:color w:val="000000"/>
          <w:kern w:val="0"/>
          <w:sz w:val="32"/>
          <w:szCs w:val="32"/>
        </w:rPr>
        <w:t>评定表</w:t>
      </w:r>
      <w:r w:rsidRPr="00C75867">
        <w:rPr>
          <w:rFonts w:ascii="仿宋" w:eastAsia="仿宋" w:hAnsi="仿宋" w:cs="Times New Roman"/>
          <w:color w:val="000000"/>
          <w:kern w:val="0"/>
          <w:sz w:val="22"/>
        </w:rPr>
        <w:t>”</w:t>
      </w:r>
      <w:r w:rsidRPr="00C75867">
        <w:rPr>
          <w:rFonts w:ascii="仿宋" w:eastAsia="仿宋" w:hAnsi="仿宋" w:cs="宋体" w:hint="eastAsia"/>
          <w:color w:val="000000"/>
          <w:kern w:val="0"/>
          <w:sz w:val="32"/>
          <w:szCs w:val="32"/>
        </w:rPr>
        <w:t>），明确提出残疾评定意见。</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 w:eastAsia="宋体" w:hAnsi="����" w:cs="Times New Roman"/>
          <w:color w:val="000000"/>
          <w:kern w:val="0"/>
          <w:sz w:val="22"/>
        </w:rPr>
        <w:t> </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 w:eastAsia="宋体" w:hAnsi="����" w:cs="Times New Roman"/>
          <w:color w:val="000000"/>
          <w:kern w:val="0"/>
          <w:sz w:val="22"/>
        </w:rPr>
        <w:t> </w:t>
      </w:r>
    </w:p>
    <w:p w:rsidR="005D6A40" w:rsidRPr="005D6A40" w:rsidRDefault="005D6A40" w:rsidP="005D6A40">
      <w:pPr>
        <w:widowControl/>
        <w:shd w:val="clear" w:color="auto" w:fill="FFFFFF"/>
        <w:spacing w:line="375" w:lineRule="atLeast"/>
        <w:ind w:firstLine="640"/>
        <w:jc w:val="center"/>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第四章</w:t>
      </w:r>
      <w:r w:rsidRPr="005D6A40">
        <w:rPr>
          <w:rFonts w:ascii="����" w:eastAsia="宋体" w:hAnsi="����" w:cs="Times New Roman"/>
          <w:color w:val="000000"/>
          <w:kern w:val="0"/>
          <w:sz w:val="22"/>
        </w:rPr>
        <w:t>  </w:t>
      </w:r>
      <w:r w:rsidRPr="005D6A40">
        <w:rPr>
          <w:rFonts w:ascii="黑体" w:eastAsia="黑体" w:hAnsi="黑体" w:cs="宋体" w:hint="eastAsia"/>
          <w:color w:val="000000"/>
          <w:kern w:val="0"/>
          <w:sz w:val="32"/>
          <w:szCs w:val="32"/>
        </w:rPr>
        <w:t>评定流程</w:t>
      </w:r>
    </w:p>
    <w:p w:rsidR="005D6A40" w:rsidRPr="005D6A40" w:rsidRDefault="005D6A40" w:rsidP="005D6A40">
      <w:pPr>
        <w:widowControl/>
        <w:shd w:val="clear" w:color="auto" w:fill="FFFFFF"/>
        <w:spacing w:line="375" w:lineRule="atLeast"/>
        <w:ind w:firstLine="640"/>
        <w:jc w:val="center"/>
        <w:rPr>
          <w:rFonts w:ascii="����" w:eastAsia="宋体" w:hAnsi="����" w:cs="宋体" w:hint="eastAsia"/>
          <w:color w:val="000000"/>
          <w:kern w:val="0"/>
          <w:sz w:val="22"/>
        </w:rPr>
      </w:pPr>
      <w:r w:rsidRPr="005D6A40">
        <w:rPr>
          <w:rFonts w:ascii="����" w:eastAsia="宋体" w:hAnsi="����" w:cs="Times New Roman"/>
          <w:color w:val="000000"/>
          <w:kern w:val="0"/>
          <w:sz w:val="22"/>
        </w:rPr>
        <w:t> </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第十</w:t>
      </w:r>
      <w:r w:rsidR="006F2929">
        <w:rPr>
          <w:rFonts w:ascii="黑体" w:eastAsia="黑体" w:hAnsi="黑体" w:cs="宋体" w:hint="eastAsia"/>
          <w:color w:val="000000"/>
          <w:kern w:val="0"/>
          <w:sz w:val="32"/>
          <w:szCs w:val="32"/>
        </w:rPr>
        <w:t>七</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00C75867" w:rsidRPr="00C75867">
        <w:rPr>
          <w:rFonts w:ascii="仿宋" w:eastAsia="仿宋" w:hAnsi="仿宋" w:cs="宋体" w:hint="eastAsia"/>
          <w:color w:val="000000"/>
          <w:kern w:val="0"/>
          <w:sz w:val="32"/>
          <w:szCs w:val="32"/>
        </w:rPr>
        <w:t>各区市（开发区）</w:t>
      </w:r>
      <w:r w:rsidRPr="00C75867">
        <w:rPr>
          <w:rFonts w:ascii="仿宋" w:eastAsia="仿宋" w:hAnsi="仿宋" w:cs="宋体" w:hint="eastAsia"/>
          <w:color w:val="000000"/>
          <w:kern w:val="0"/>
          <w:sz w:val="32"/>
          <w:szCs w:val="32"/>
        </w:rPr>
        <w:t>残联在审核申请人资料后，应与同级卫生计生委等成员单位一起，共同委托评残委员会，定期、有组织地集中开展残疾评定工作。</w:t>
      </w:r>
    </w:p>
    <w:p w:rsidR="005D6A40" w:rsidRPr="005D6A40" w:rsidRDefault="00C75867" w:rsidP="005D6A40">
      <w:pPr>
        <w:widowControl/>
        <w:shd w:val="clear" w:color="auto" w:fill="FFFFFF"/>
        <w:spacing w:line="375" w:lineRule="atLeast"/>
        <w:ind w:firstLine="640"/>
        <w:jc w:val="left"/>
        <w:rPr>
          <w:rFonts w:ascii="����" w:eastAsia="宋体" w:hAnsi="����" w:cs="宋体" w:hint="eastAsia"/>
          <w:color w:val="000000"/>
          <w:kern w:val="0"/>
          <w:sz w:val="22"/>
        </w:rPr>
      </w:pPr>
      <w:r w:rsidRPr="00C75867">
        <w:rPr>
          <w:rFonts w:ascii="仿宋" w:eastAsia="仿宋" w:hAnsi="仿宋" w:cs="宋体" w:hint="eastAsia"/>
          <w:color w:val="000000"/>
          <w:kern w:val="0"/>
          <w:sz w:val="32"/>
          <w:szCs w:val="32"/>
        </w:rPr>
        <w:t>各区市（开发区）</w:t>
      </w:r>
      <w:r w:rsidR="005D6A40" w:rsidRPr="00C75867">
        <w:rPr>
          <w:rFonts w:ascii="仿宋" w:eastAsia="仿宋" w:hAnsi="仿宋" w:cs="宋体" w:hint="eastAsia"/>
          <w:color w:val="000000"/>
          <w:kern w:val="0"/>
          <w:sz w:val="32"/>
          <w:szCs w:val="32"/>
        </w:rPr>
        <w:t>残联在受理申请时，应</w:t>
      </w:r>
      <w:r>
        <w:rPr>
          <w:rFonts w:ascii="仿宋" w:eastAsia="仿宋" w:hAnsi="仿宋" w:cs="宋体" w:hint="eastAsia"/>
          <w:color w:val="000000"/>
          <w:kern w:val="0"/>
          <w:sz w:val="32"/>
          <w:szCs w:val="32"/>
        </w:rPr>
        <w:t>由工作人员指引</w:t>
      </w:r>
      <w:r w:rsidR="005D6A40" w:rsidRPr="00C75867">
        <w:rPr>
          <w:rFonts w:ascii="仿宋" w:eastAsia="仿宋" w:hAnsi="仿宋" w:cs="宋体" w:hint="eastAsia"/>
          <w:color w:val="000000"/>
          <w:kern w:val="0"/>
          <w:sz w:val="32"/>
          <w:szCs w:val="32"/>
        </w:rPr>
        <w:t>申请人</w:t>
      </w:r>
      <w:r>
        <w:rPr>
          <w:rFonts w:ascii="仿宋" w:eastAsia="仿宋" w:hAnsi="仿宋" w:cs="宋体" w:hint="eastAsia"/>
          <w:color w:val="000000"/>
          <w:kern w:val="0"/>
          <w:sz w:val="32"/>
          <w:szCs w:val="32"/>
        </w:rPr>
        <w:t>进行</w:t>
      </w:r>
      <w:r w:rsidR="005D6A40" w:rsidRPr="00C75867">
        <w:rPr>
          <w:rFonts w:ascii="仿宋" w:eastAsia="仿宋" w:hAnsi="仿宋" w:cs="宋体" w:hint="eastAsia"/>
          <w:color w:val="000000"/>
          <w:kern w:val="0"/>
          <w:sz w:val="32"/>
          <w:szCs w:val="32"/>
        </w:rPr>
        <w:t>残疾评定</w:t>
      </w:r>
      <w:r w:rsidR="005D6A40" w:rsidRPr="005D6A40">
        <w:rPr>
          <w:rFonts w:ascii="仿宋_GB2312" w:eastAsia="仿宋_GB2312" w:hAnsi="����" w:cs="宋体" w:hint="eastAsia"/>
          <w:color w:val="000000"/>
          <w:kern w:val="0"/>
          <w:sz w:val="32"/>
          <w:szCs w:val="32"/>
        </w:rPr>
        <w:t>。</w:t>
      </w:r>
    </w:p>
    <w:p w:rsidR="005D6A40" w:rsidRDefault="005D6A40" w:rsidP="005D6A40">
      <w:pPr>
        <w:widowControl/>
        <w:shd w:val="clear" w:color="auto" w:fill="FFFFFF"/>
        <w:spacing w:line="375" w:lineRule="atLeast"/>
        <w:ind w:firstLine="640"/>
        <w:jc w:val="left"/>
        <w:rPr>
          <w:rFonts w:ascii="仿宋_GB2312" w:eastAsia="仿宋_GB2312" w:hAnsi="����" w:cs="宋体" w:hint="eastAsia"/>
          <w:color w:val="000000"/>
          <w:kern w:val="0"/>
          <w:sz w:val="32"/>
          <w:szCs w:val="32"/>
        </w:rPr>
      </w:pPr>
      <w:r w:rsidRPr="005D6A40">
        <w:rPr>
          <w:rFonts w:ascii="黑体" w:eastAsia="黑体" w:hAnsi="黑体" w:cs="宋体" w:hint="eastAsia"/>
          <w:color w:val="000000"/>
          <w:kern w:val="0"/>
          <w:sz w:val="32"/>
          <w:szCs w:val="32"/>
        </w:rPr>
        <w:lastRenderedPageBreak/>
        <w:t>第十</w:t>
      </w:r>
      <w:r w:rsidR="006F2929">
        <w:rPr>
          <w:rFonts w:ascii="黑体" w:eastAsia="黑体" w:hAnsi="黑体" w:cs="宋体" w:hint="eastAsia"/>
          <w:color w:val="000000"/>
          <w:kern w:val="0"/>
          <w:sz w:val="32"/>
          <w:szCs w:val="32"/>
        </w:rPr>
        <w:t>八</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C75867">
        <w:rPr>
          <w:rFonts w:ascii="仿宋" w:eastAsia="仿宋" w:hAnsi="仿宋" w:cs="宋体" w:hint="eastAsia"/>
          <w:color w:val="000000"/>
          <w:kern w:val="0"/>
          <w:sz w:val="32"/>
          <w:szCs w:val="32"/>
        </w:rPr>
        <w:t>已按《职工工伤与职业病致残程度评定标准》《军人残疾等级评定标准（试行）》《道路交通事故伤残评定标准》等评定并持有相关证件的人员，申领残疾人证的，须</w:t>
      </w:r>
      <w:r w:rsidR="006F2929">
        <w:rPr>
          <w:rFonts w:ascii="仿宋" w:eastAsia="仿宋" w:hAnsi="仿宋" w:cs="宋体" w:hint="eastAsia"/>
          <w:color w:val="000000"/>
          <w:kern w:val="0"/>
          <w:sz w:val="32"/>
          <w:szCs w:val="32"/>
        </w:rPr>
        <w:t>重新进行</w:t>
      </w:r>
      <w:r w:rsidRPr="00C75867">
        <w:rPr>
          <w:rFonts w:ascii="仿宋" w:eastAsia="仿宋" w:hAnsi="仿宋" w:cs="宋体" w:hint="eastAsia"/>
          <w:color w:val="000000"/>
          <w:kern w:val="0"/>
          <w:sz w:val="32"/>
          <w:szCs w:val="32"/>
        </w:rPr>
        <w:t>残疾评定</w:t>
      </w:r>
      <w:r w:rsidRPr="005D6A40">
        <w:rPr>
          <w:rFonts w:ascii="仿宋_GB2312" w:eastAsia="仿宋_GB2312" w:hAnsi="����" w:cs="宋体" w:hint="eastAsia"/>
          <w:color w:val="000000"/>
          <w:kern w:val="0"/>
          <w:sz w:val="32"/>
          <w:szCs w:val="32"/>
        </w:rPr>
        <w:t>。</w:t>
      </w:r>
    </w:p>
    <w:p w:rsidR="00C75867" w:rsidRPr="00C75867" w:rsidRDefault="00C75867" w:rsidP="00C75867">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第十</w:t>
      </w:r>
      <w:r w:rsidR="006F2929">
        <w:rPr>
          <w:rFonts w:ascii="黑体" w:eastAsia="黑体" w:hAnsi="黑体" w:cs="宋体" w:hint="eastAsia"/>
          <w:color w:val="000000"/>
          <w:kern w:val="0"/>
          <w:sz w:val="32"/>
          <w:szCs w:val="32"/>
        </w:rPr>
        <w:t>九</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C75867">
        <w:rPr>
          <w:rFonts w:ascii="仿宋" w:eastAsia="仿宋" w:hAnsi="仿宋" w:cs="宋体" w:hint="eastAsia"/>
          <w:color w:val="000000"/>
          <w:kern w:val="0"/>
          <w:sz w:val="32"/>
          <w:szCs w:val="32"/>
        </w:rPr>
        <w:t>申请人应如实提供残疾评定需要的相关有效材料，遵守残疾评定工作的各项规定，按照要求配合检查。</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第二十条</w:t>
      </w:r>
      <w:r w:rsidRPr="005D6A40">
        <w:rPr>
          <w:rFonts w:ascii="����" w:eastAsia="宋体" w:hAnsi="����" w:cs="Times New Roman"/>
          <w:color w:val="000000"/>
          <w:kern w:val="0"/>
          <w:sz w:val="22"/>
        </w:rPr>
        <w:t> </w:t>
      </w:r>
      <w:r w:rsidRPr="00C75867">
        <w:rPr>
          <w:rFonts w:ascii="����" w:eastAsia="仿宋" w:hAnsi="����" w:cs="Times New Roman"/>
          <w:color w:val="000000"/>
          <w:kern w:val="0"/>
          <w:sz w:val="22"/>
        </w:rPr>
        <w:t> </w:t>
      </w:r>
      <w:r w:rsidRPr="00C75867">
        <w:rPr>
          <w:rFonts w:ascii="仿宋" w:eastAsia="仿宋" w:hAnsi="仿宋" w:cs="宋体" w:hint="eastAsia"/>
          <w:color w:val="000000"/>
          <w:kern w:val="0"/>
          <w:sz w:val="32"/>
          <w:szCs w:val="32"/>
        </w:rPr>
        <w:t>评残专家按专业区分组成</w:t>
      </w:r>
      <w:r w:rsidRPr="00C75867">
        <w:rPr>
          <w:rFonts w:ascii="仿宋" w:eastAsia="仿宋" w:hAnsi="仿宋" w:cs="Times New Roman"/>
          <w:color w:val="000000"/>
          <w:kern w:val="0"/>
          <w:sz w:val="22"/>
        </w:rPr>
        <w:t>3</w:t>
      </w:r>
      <w:r w:rsidRPr="00C75867">
        <w:rPr>
          <w:rFonts w:ascii="仿宋" w:eastAsia="仿宋" w:hAnsi="仿宋" w:cs="宋体" w:hint="eastAsia"/>
          <w:color w:val="000000"/>
          <w:kern w:val="0"/>
          <w:sz w:val="32"/>
          <w:szCs w:val="32"/>
        </w:rPr>
        <w:t>人以上评定小组。人员一般由评残委员会从</w:t>
      </w:r>
      <w:r w:rsidR="007E4AAC">
        <w:rPr>
          <w:rFonts w:ascii="仿宋" w:eastAsia="仿宋" w:hAnsi="仿宋" w:cs="宋体" w:hint="eastAsia"/>
          <w:color w:val="000000"/>
          <w:kern w:val="0"/>
          <w:sz w:val="32"/>
          <w:szCs w:val="32"/>
        </w:rPr>
        <w:t>区市</w:t>
      </w:r>
      <w:r w:rsidRPr="00C75867">
        <w:rPr>
          <w:rFonts w:ascii="仿宋" w:eastAsia="仿宋" w:hAnsi="仿宋" w:cs="宋体" w:hint="eastAsia"/>
          <w:color w:val="000000"/>
          <w:kern w:val="0"/>
          <w:sz w:val="32"/>
          <w:szCs w:val="32"/>
        </w:rPr>
        <w:t>、市两级评残专家库中随机选调，也可向</w:t>
      </w:r>
      <w:r w:rsidR="007E4AAC">
        <w:rPr>
          <w:rFonts w:ascii="仿宋" w:eastAsia="仿宋" w:hAnsi="仿宋" w:cs="宋体" w:hint="eastAsia"/>
          <w:color w:val="000000"/>
          <w:kern w:val="0"/>
          <w:sz w:val="32"/>
          <w:szCs w:val="32"/>
        </w:rPr>
        <w:t>市</w:t>
      </w:r>
      <w:r w:rsidRPr="00C75867">
        <w:rPr>
          <w:rFonts w:ascii="仿宋" w:eastAsia="仿宋" w:hAnsi="仿宋" w:cs="宋体" w:hint="eastAsia"/>
          <w:color w:val="000000"/>
          <w:kern w:val="0"/>
          <w:sz w:val="32"/>
          <w:szCs w:val="32"/>
        </w:rPr>
        <w:t>级评残委员会</w:t>
      </w:r>
      <w:r w:rsidR="007E4AAC">
        <w:rPr>
          <w:rFonts w:ascii="仿宋" w:eastAsia="仿宋" w:hAnsi="仿宋" w:cs="宋体" w:hint="eastAsia"/>
          <w:color w:val="000000"/>
          <w:kern w:val="0"/>
          <w:sz w:val="32"/>
          <w:szCs w:val="32"/>
        </w:rPr>
        <w:t>在威海市辖区内</w:t>
      </w:r>
      <w:r w:rsidRPr="00C75867">
        <w:rPr>
          <w:rFonts w:ascii="仿宋" w:eastAsia="仿宋" w:hAnsi="仿宋" w:cs="宋体" w:hint="eastAsia"/>
          <w:color w:val="000000"/>
          <w:kern w:val="0"/>
          <w:sz w:val="32"/>
          <w:szCs w:val="32"/>
        </w:rPr>
        <w:t>申请异地调剂。组长应由一名专业对应残疾类别、副主任医师以上职称（含副主任医师）的临床医生担任，组员由</w:t>
      </w:r>
      <w:r w:rsidRPr="00C75867">
        <w:rPr>
          <w:rFonts w:ascii="仿宋" w:eastAsia="仿宋" w:hAnsi="仿宋" w:cs="Times New Roman"/>
          <w:color w:val="000000"/>
          <w:kern w:val="0"/>
          <w:sz w:val="22"/>
        </w:rPr>
        <w:t>2</w:t>
      </w:r>
      <w:r w:rsidRPr="00C75867">
        <w:rPr>
          <w:rFonts w:ascii="仿宋" w:eastAsia="仿宋" w:hAnsi="仿宋" w:cs="宋体" w:hint="eastAsia"/>
          <w:color w:val="000000"/>
          <w:kern w:val="0"/>
          <w:sz w:val="32"/>
          <w:szCs w:val="32"/>
        </w:rPr>
        <w:t>名以上主治医师以上职称（含主治医师）的同专业临床医生组成，集体开展工作。</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第二十</w:t>
      </w:r>
      <w:r w:rsidR="006F2929">
        <w:rPr>
          <w:rFonts w:ascii="黑体" w:eastAsia="黑体" w:hAnsi="黑体" w:cs="宋体" w:hint="eastAsia"/>
          <w:color w:val="000000"/>
          <w:kern w:val="0"/>
          <w:sz w:val="32"/>
          <w:szCs w:val="32"/>
        </w:rPr>
        <w:t>一</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在评残现场的残联工作人员和评残专家须核实申请人身份，确认无误后方可进行残疾评定。</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评定小组应根据申请人残疾体征，结合辅助检查结果，按照残疾标准在评定表中</w:t>
      </w:r>
      <w:proofErr w:type="gramStart"/>
      <w:r w:rsidRPr="007E4AAC">
        <w:rPr>
          <w:rFonts w:ascii="仿宋" w:eastAsia="仿宋" w:hAnsi="仿宋" w:cs="宋体" w:hint="eastAsia"/>
          <w:color w:val="000000"/>
          <w:kern w:val="0"/>
          <w:sz w:val="32"/>
          <w:szCs w:val="32"/>
        </w:rPr>
        <w:t>作出</w:t>
      </w:r>
      <w:proofErr w:type="gramEnd"/>
      <w:r w:rsidRPr="007E4AAC">
        <w:rPr>
          <w:rFonts w:ascii="仿宋" w:eastAsia="仿宋" w:hAnsi="仿宋" w:cs="宋体" w:hint="eastAsia"/>
          <w:color w:val="000000"/>
          <w:kern w:val="0"/>
          <w:sz w:val="32"/>
          <w:szCs w:val="32"/>
        </w:rPr>
        <w:t>诊断意见。所作诊断，须经评定小组全体人员签字确认。</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7E4AAC">
        <w:rPr>
          <w:rFonts w:ascii="仿宋" w:eastAsia="仿宋" w:hAnsi="仿宋" w:cs="宋体" w:hint="eastAsia"/>
          <w:color w:val="000000"/>
          <w:kern w:val="0"/>
          <w:sz w:val="32"/>
          <w:szCs w:val="32"/>
        </w:rPr>
        <w:t>评残专家不得跨学科作残疾评定。跨学科评定结果无效</w:t>
      </w:r>
      <w:r w:rsidRPr="005D6A40">
        <w:rPr>
          <w:rFonts w:ascii="仿宋_GB2312" w:eastAsia="仿宋_GB2312" w:hAnsi="����" w:cs="宋体" w:hint="eastAsia"/>
          <w:color w:val="000000"/>
          <w:kern w:val="0"/>
          <w:sz w:val="32"/>
          <w:szCs w:val="32"/>
        </w:rPr>
        <w:t>。</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第二十</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评定专家意见不一致时，按照少数服从多数原则确定残疾评定意见。对残疾类别、等级评定结果另有意见的专家，应在评定表中明确记录并签字。</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lastRenderedPageBreak/>
        <w:t>对不符合残疾标准者，应在评定表中写明结果并注明</w:t>
      </w:r>
      <w:r w:rsidRPr="007E4AAC">
        <w:rPr>
          <w:rFonts w:ascii="仿宋" w:eastAsia="仿宋" w:hAnsi="仿宋" w:cs="Times New Roman"/>
          <w:color w:val="000000"/>
          <w:kern w:val="0"/>
          <w:sz w:val="22"/>
        </w:rPr>
        <w:t>“</w:t>
      </w:r>
      <w:r w:rsidRPr="007E4AAC">
        <w:rPr>
          <w:rFonts w:ascii="仿宋" w:eastAsia="仿宋" w:hAnsi="仿宋" w:cs="宋体" w:hint="eastAsia"/>
          <w:color w:val="000000"/>
          <w:kern w:val="0"/>
          <w:sz w:val="32"/>
          <w:szCs w:val="32"/>
        </w:rPr>
        <w:t>不符合残疾标准</w:t>
      </w:r>
      <w:r w:rsidRPr="007E4AAC">
        <w:rPr>
          <w:rFonts w:ascii="仿宋" w:eastAsia="仿宋" w:hAnsi="仿宋" w:cs="Times New Roman"/>
          <w:color w:val="000000"/>
          <w:kern w:val="0"/>
          <w:sz w:val="22"/>
        </w:rPr>
        <w:t>”</w:t>
      </w:r>
      <w:r w:rsidRPr="007E4AAC">
        <w:rPr>
          <w:rFonts w:ascii="仿宋" w:eastAsia="仿宋" w:hAnsi="仿宋" w:cs="宋体" w:hint="eastAsia"/>
          <w:color w:val="000000"/>
          <w:kern w:val="0"/>
          <w:sz w:val="32"/>
          <w:szCs w:val="32"/>
        </w:rPr>
        <w:t>字样。</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评定表由</w:t>
      </w:r>
      <w:r w:rsidR="007E4AAC">
        <w:rPr>
          <w:rFonts w:ascii="仿宋" w:eastAsia="仿宋" w:hAnsi="仿宋" w:cs="宋体" w:hint="eastAsia"/>
          <w:color w:val="000000"/>
          <w:kern w:val="0"/>
          <w:sz w:val="32"/>
          <w:szCs w:val="32"/>
        </w:rPr>
        <w:t>区市（开发区）</w:t>
      </w:r>
      <w:r w:rsidRPr="007E4AAC">
        <w:rPr>
          <w:rFonts w:ascii="仿宋" w:eastAsia="仿宋" w:hAnsi="仿宋" w:cs="宋体" w:hint="eastAsia"/>
          <w:color w:val="000000"/>
          <w:kern w:val="0"/>
          <w:sz w:val="32"/>
          <w:szCs w:val="32"/>
        </w:rPr>
        <w:t>残联工作人员统一交本级评残委员会。</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第二十</w:t>
      </w:r>
      <w:r w:rsidR="006F2929">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007E4AAC" w:rsidRPr="007E4AAC">
        <w:rPr>
          <w:rFonts w:ascii="仿宋" w:eastAsia="仿宋" w:hAnsi="仿宋" w:cs="宋体" w:hint="eastAsia"/>
          <w:color w:val="000000"/>
          <w:kern w:val="0"/>
          <w:sz w:val="32"/>
          <w:szCs w:val="32"/>
        </w:rPr>
        <w:t>区市（开发区）</w:t>
      </w:r>
      <w:r w:rsidRPr="007E4AAC">
        <w:rPr>
          <w:rFonts w:ascii="仿宋" w:eastAsia="仿宋" w:hAnsi="仿宋" w:cs="宋体" w:hint="eastAsia"/>
          <w:color w:val="000000"/>
          <w:kern w:val="0"/>
          <w:sz w:val="32"/>
          <w:szCs w:val="32"/>
        </w:rPr>
        <w:t>评残委员会按残疾标准，审查评定表所填内容并</w:t>
      </w:r>
      <w:proofErr w:type="gramStart"/>
      <w:r w:rsidRPr="007E4AAC">
        <w:rPr>
          <w:rFonts w:ascii="仿宋" w:eastAsia="仿宋" w:hAnsi="仿宋" w:cs="宋体" w:hint="eastAsia"/>
          <w:color w:val="000000"/>
          <w:kern w:val="0"/>
          <w:sz w:val="32"/>
          <w:szCs w:val="32"/>
        </w:rPr>
        <w:t>作出</w:t>
      </w:r>
      <w:proofErr w:type="gramEnd"/>
      <w:r w:rsidRPr="007E4AAC">
        <w:rPr>
          <w:rFonts w:ascii="仿宋" w:eastAsia="仿宋" w:hAnsi="仿宋" w:cs="宋体" w:hint="eastAsia"/>
          <w:color w:val="000000"/>
          <w:kern w:val="0"/>
          <w:sz w:val="32"/>
          <w:szCs w:val="32"/>
        </w:rPr>
        <w:t>评定结论。对符合残疾标准的，加盖评残专用印章后生效；对不符合残疾标准者，予以存档。</w:t>
      </w:r>
      <w:r w:rsidRPr="007E4AAC">
        <w:rPr>
          <w:rFonts w:ascii="����" w:eastAsia="仿宋" w:hAnsi="����" w:cs="Times New Roman"/>
          <w:color w:val="000000"/>
          <w:kern w:val="0"/>
          <w:sz w:val="22"/>
        </w:rPr>
        <w:t> </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十</w:t>
      </w:r>
      <w:r w:rsidR="006F2929">
        <w:rPr>
          <w:rFonts w:ascii="黑体" w:eastAsia="黑体" w:hAnsi="黑体" w:cs="宋体" w:hint="eastAsia"/>
          <w:color w:val="000000"/>
          <w:kern w:val="0"/>
          <w:sz w:val="32"/>
          <w:szCs w:val="32"/>
        </w:rPr>
        <w:t>四</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007E4AAC" w:rsidRPr="007E4AAC">
        <w:rPr>
          <w:rFonts w:ascii="仿宋" w:eastAsia="仿宋" w:hAnsi="仿宋" w:cs="宋体" w:hint="eastAsia"/>
          <w:color w:val="000000"/>
          <w:kern w:val="0"/>
          <w:sz w:val="32"/>
          <w:szCs w:val="32"/>
        </w:rPr>
        <w:t>区市（开发区）</w:t>
      </w:r>
      <w:r w:rsidRPr="007E4AAC">
        <w:rPr>
          <w:rFonts w:ascii="仿宋" w:eastAsia="仿宋" w:hAnsi="仿宋" w:cs="宋体" w:hint="eastAsia"/>
          <w:color w:val="000000"/>
          <w:kern w:val="0"/>
          <w:sz w:val="32"/>
          <w:szCs w:val="32"/>
        </w:rPr>
        <w:t>评残委员会评定结论</w:t>
      </w:r>
      <w:proofErr w:type="gramStart"/>
      <w:r w:rsidRPr="007E4AAC">
        <w:rPr>
          <w:rFonts w:ascii="仿宋" w:eastAsia="仿宋" w:hAnsi="仿宋" w:cs="宋体" w:hint="eastAsia"/>
          <w:color w:val="000000"/>
          <w:kern w:val="0"/>
          <w:sz w:val="32"/>
          <w:szCs w:val="32"/>
        </w:rPr>
        <w:t>作出</w:t>
      </w:r>
      <w:proofErr w:type="gramEnd"/>
      <w:r w:rsidRPr="007E4AAC">
        <w:rPr>
          <w:rFonts w:ascii="仿宋" w:eastAsia="仿宋" w:hAnsi="仿宋" w:cs="宋体" w:hint="eastAsia"/>
          <w:color w:val="000000"/>
          <w:kern w:val="0"/>
          <w:sz w:val="32"/>
          <w:szCs w:val="32"/>
        </w:rPr>
        <w:t>后，应按规定送达残联部门，由受送达人在送达回执上注明收到日期，签名或盖章。</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十</w:t>
      </w:r>
      <w:r w:rsidR="006F2929">
        <w:rPr>
          <w:rFonts w:ascii="黑体" w:eastAsia="黑体" w:hAnsi="黑体" w:cs="宋体" w:hint="eastAsia"/>
          <w:color w:val="000000"/>
          <w:kern w:val="0"/>
          <w:sz w:val="32"/>
          <w:szCs w:val="32"/>
        </w:rPr>
        <w:t>五</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多重残疾人的残疾等级，以残疾程度最重的等级为准，并将具体残疾类别、等级在残疾人证备注栏中逐一注明。</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十</w:t>
      </w:r>
      <w:r w:rsidR="006F2929">
        <w:rPr>
          <w:rFonts w:ascii="黑体" w:eastAsia="黑体" w:hAnsi="黑体" w:cs="宋体" w:hint="eastAsia"/>
          <w:color w:val="000000"/>
          <w:kern w:val="0"/>
          <w:sz w:val="32"/>
          <w:szCs w:val="32"/>
        </w:rPr>
        <w:t>六</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申请人对初次评定有异议的，自收到初次评定结论</w:t>
      </w:r>
      <w:r w:rsidR="007E4AAC">
        <w:rPr>
          <w:rFonts w:ascii="仿宋" w:eastAsia="仿宋" w:hAnsi="仿宋" w:cs="Times New Roman" w:hint="eastAsia"/>
          <w:color w:val="000000"/>
          <w:kern w:val="0"/>
          <w:sz w:val="22"/>
        </w:rPr>
        <w:t>1</w:t>
      </w:r>
      <w:r w:rsidRPr="007E4AAC">
        <w:rPr>
          <w:rFonts w:ascii="仿宋" w:eastAsia="仿宋" w:hAnsi="仿宋" w:cs="Times New Roman"/>
          <w:color w:val="000000"/>
          <w:kern w:val="0"/>
          <w:sz w:val="22"/>
        </w:rPr>
        <w:t>0</w:t>
      </w:r>
      <w:r w:rsidRPr="007E4AAC">
        <w:rPr>
          <w:rFonts w:ascii="仿宋" w:eastAsia="仿宋" w:hAnsi="仿宋" w:cs="宋体" w:hint="eastAsia"/>
          <w:color w:val="000000"/>
          <w:kern w:val="0"/>
          <w:sz w:val="32"/>
          <w:szCs w:val="32"/>
        </w:rPr>
        <w:t>日内，可向县级残联申请复（重）评。县级残联应委托本级评残委员会，另行组织专家适时复（重）评。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参加初次评定的专家应当回避。</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十</w:t>
      </w:r>
      <w:r w:rsidR="006F2929">
        <w:rPr>
          <w:rFonts w:ascii="黑体" w:eastAsia="黑体" w:hAnsi="黑体" w:cs="宋体" w:hint="eastAsia"/>
          <w:color w:val="000000"/>
          <w:kern w:val="0"/>
          <w:sz w:val="32"/>
          <w:szCs w:val="32"/>
        </w:rPr>
        <w:t>七</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申请人对复（重）评结论仍有异议的，可以在收到复（重）评结论</w:t>
      </w:r>
      <w:r w:rsidR="007E4AAC" w:rsidRPr="007E4AAC">
        <w:rPr>
          <w:rFonts w:ascii="仿宋" w:eastAsia="仿宋" w:hAnsi="仿宋" w:cs="Times New Roman" w:hint="eastAsia"/>
          <w:color w:val="000000"/>
          <w:kern w:val="0"/>
          <w:sz w:val="22"/>
        </w:rPr>
        <w:t>1</w:t>
      </w:r>
      <w:r w:rsidRPr="007E4AAC">
        <w:rPr>
          <w:rFonts w:ascii="仿宋" w:eastAsia="仿宋" w:hAnsi="仿宋" w:cs="Times New Roman"/>
          <w:color w:val="000000"/>
          <w:kern w:val="0"/>
          <w:sz w:val="22"/>
        </w:rPr>
        <w:t>0</w:t>
      </w:r>
      <w:r w:rsidRPr="007E4AAC">
        <w:rPr>
          <w:rFonts w:ascii="仿宋" w:eastAsia="仿宋" w:hAnsi="仿宋" w:cs="宋体" w:hint="eastAsia"/>
          <w:color w:val="000000"/>
          <w:kern w:val="0"/>
          <w:sz w:val="32"/>
          <w:szCs w:val="32"/>
        </w:rPr>
        <w:t>日内，向</w:t>
      </w:r>
      <w:r w:rsidR="006F2929">
        <w:rPr>
          <w:rFonts w:ascii="仿宋" w:eastAsia="仿宋" w:hAnsi="仿宋" w:cs="宋体" w:hint="eastAsia"/>
          <w:color w:val="000000"/>
          <w:kern w:val="0"/>
          <w:sz w:val="32"/>
          <w:szCs w:val="32"/>
        </w:rPr>
        <w:t>威海</w:t>
      </w:r>
      <w:r w:rsidRPr="007E4AAC">
        <w:rPr>
          <w:rFonts w:ascii="仿宋" w:eastAsia="仿宋" w:hAnsi="仿宋" w:cs="宋体" w:hint="eastAsia"/>
          <w:color w:val="000000"/>
          <w:kern w:val="0"/>
          <w:sz w:val="32"/>
          <w:szCs w:val="32"/>
        </w:rPr>
        <w:t>市残联申请再次评定。</w:t>
      </w:r>
      <w:r w:rsidR="006F2929">
        <w:rPr>
          <w:rFonts w:ascii="仿宋" w:eastAsia="仿宋" w:hAnsi="仿宋" w:cs="宋体" w:hint="eastAsia"/>
          <w:color w:val="000000"/>
          <w:kern w:val="0"/>
          <w:sz w:val="32"/>
          <w:szCs w:val="32"/>
        </w:rPr>
        <w:t>威海</w:t>
      </w:r>
      <w:r w:rsidRPr="007E4AAC">
        <w:rPr>
          <w:rFonts w:ascii="仿宋" w:eastAsia="仿宋" w:hAnsi="仿宋" w:cs="宋体" w:hint="eastAsia"/>
          <w:color w:val="000000"/>
          <w:kern w:val="0"/>
          <w:sz w:val="32"/>
          <w:szCs w:val="32"/>
        </w:rPr>
        <w:t>市残联应委托本级评残委员会，组织专家再次评定。</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参加过对该申请人进行评定的专家应当回避。</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十</w:t>
      </w:r>
      <w:r w:rsidR="006F2929">
        <w:rPr>
          <w:rFonts w:ascii="黑体" w:eastAsia="黑体" w:hAnsi="黑体" w:cs="宋体" w:hint="eastAsia"/>
          <w:color w:val="000000"/>
          <w:kern w:val="0"/>
          <w:sz w:val="32"/>
          <w:szCs w:val="32"/>
        </w:rPr>
        <w:t>八</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32"/>
          <w:szCs w:val="32"/>
        </w:rPr>
        <w:t> </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有下列情形之一者，须重新接受残疾评定。</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lastRenderedPageBreak/>
        <w:t>（一）对已评残疾类别、等级持有异议的。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（二）对申请人或持证残疾人的残疾类别、等级评定情况出</w:t>
      </w:r>
      <w:proofErr w:type="gramStart"/>
      <w:r w:rsidRPr="007E4AAC">
        <w:rPr>
          <w:rFonts w:ascii="仿宋" w:eastAsia="仿宋" w:hAnsi="仿宋" w:cs="宋体" w:hint="eastAsia"/>
          <w:color w:val="000000"/>
          <w:kern w:val="0"/>
          <w:sz w:val="32"/>
          <w:szCs w:val="32"/>
        </w:rPr>
        <w:t>现实名</w:t>
      </w:r>
      <w:proofErr w:type="gramEnd"/>
      <w:r w:rsidRPr="007E4AAC">
        <w:rPr>
          <w:rFonts w:ascii="仿宋" w:eastAsia="仿宋" w:hAnsi="仿宋" w:cs="宋体" w:hint="eastAsia"/>
          <w:color w:val="000000"/>
          <w:kern w:val="0"/>
          <w:sz w:val="32"/>
          <w:szCs w:val="32"/>
        </w:rPr>
        <w:t>举报，经核查应当重新评定的。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（三）持证</w:t>
      </w:r>
      <w:r w:rsidRPr="007E4AAC">
        <w:rPr>
          <w:rFonts w:ascii="仿宋" w:eastAsia="仿宋" w:hAnsi="仿宋" w:cs="Times New Roman"/>
          <w:color w:val="000000"/>
          <w:kern w:val="0"/>
          <w:sz w:val="22"/>
        </w:rPr>
        <w:t>1</w:t>
      </w:r>
      <w:r w:rsidRPr="007E4AAC">
        <w:rPr>
          <w:rFonts w:ascii="仿宋" w:eastAsia="仿宋" w:hAnsi="仿宋" w:cs="宋体" w:hint="eastAsia"/>
          <w:color w:val="000000"/>
          <w:kern w:val="0"/>
          <w:sz w:val="32"/>
          <w:szCs w:val="32"/>
        </w:rPr>
        <w:t>年以上，要求变更残疾类别、等级的。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（四）视力、肢体、智力、精神类重度残疾人持证满</w:t>
      </w:r>
      <w:r w:rsidRPr="007E4AAC">
        <w:rPr>
          <w:rFonts w:ascii="仿宋" w:eastAsia="仿宋" w:hAnsi="仿宋" w:cs="Times New Roman"/>
          <w:color w:val="000000"/>
          <w:kern w:val="0"/>
          <w:sz w:val="22"/>
        </w:rPr>
        <w:t>5</w:t>
      </w:r>
      <w:r w:rsidRPr="007E4AAC">
        <w:rPr>
          <w:rFonts w:ascii="仿宋" w:eastAsia="仿宋" w:hAnsi="仿宋" w:cs="宋体" w:hint="eastAsia"/>
          <w:color w:val="000000"/>
          <w:kern w:val="0"/>
          <w:sz w:val="32"/>
          <w:szCs w:val="32"/>
        </w:rPr>
        <w:t>年的。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（五）持证满</w:t>
      </w:r>
      <w:r w:rsidRPr="007E4AAC">
        <w:rPr>
          <w:rFonts w:ascii="仿宋" w:eastAsia="仿宋" w:hAnsi="仿宋" w:cs="Times New Roman"/>
          <w:color w:val="000000"/>
          <w:kern w:val="0"/>
          <w:sz w:val="22"/>
        </w:rPr>
        <w:t>10</w:t>
      </w:r>
      <w:r w:rsidRPr="007E4AAC">
        <w:rPr>
          <w:rFonts w:ascii="仿宋" w:eastAsia="仿宋" w:hAnsi="仿宋" w:cs="宋体" w:hint="eastAsia"/>
          <w:color w:val="000000"/>
          <w:kern w:val="0"/>
          <w:sz w:val="32"/>
          <w:szCs w:val="32"/>
        </w:rPr>
        <w:t>年有效期，要求换领残疾人证的。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（六）其它有必要重新评定的情形。</w:t>
      </w:r>
    </w:p>
    <w:p w:rsidR="006F2929" w:rsidRDefault="005D6A40" w:rsidP="005D6A40">
      <w:pPr>
        <w:widowControl/>
        <w:shd w:val="clear" w:color="auto" w:fill="FFFFFF"/>
        <w:spacing w:line="375" w:lineRule="atLeast"/>
        <w:ind w:firstLine="640"/>
        <w:jc w:val="left"/>
        <w:rPr>
          <w:rFonts w:ascii="仿宋" w:eastAsia="仿宋" w:hAnsi="仿宋" w:cs="宋体"/>
          <w:color w:val="000000"/>
          <w:kern w:val="0"/>
          <w:sz w:val="32"/>
          <w:szCs w:val="32"/>
        </w:rPr>
      </w:pPr>
      <w:r w:rsidRPr="005D6A40">
        <w:rPr>
          <w:rFonts w:ascii="黑体" w:eastAsia="黑体" w:hAnsi="黑体" w:cs="宋体" w:hint="eastAsia"/>
          <w:color w:val="000000"/>
          <w:kern w:val="0"/>
          <w:sz w:val="32"/>
          <w:szCs w:val="32"/>
        </w:rPr>
        <w:t>第</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十</w:t>
      </w:r>
      <w:r w:rsidR="006F2929">
        <w:rPr>
          <w:rFonts w:ascii="黑体" w:eastAsia="黑体" w:hAnsi="黑体" w:cs="宋体" w:hint="eastAsia"/>
          <w:color w:val="000000"/>
          <w:kern w:val="0"/>
          <w:sz w:val="32"/>
          <w:szCs w:val="32"/>
        </w:rPr>
        <w:t>九</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持证满</w:t>
      </w:r>
      <w:r w:rsidRPr="007E4AAC">
        <w:rPr>
          <w:rFonts w:ascii="仿宋" w:eastAsia="仿宋" w:hAnsi="仿宋" w:cs="Times New Roman"/>
          <w:color w:val="000000"/>
          <w:kern w:val="0"/>
          <w:sz w:val="22"/>
        </w:rPr>
        <w:t>1</w:t>
      </w:r>
      <w:r w:rsidRPr="007E4AAC">
        <w:rPr>
          <w:rFonts w:ascii="仿宋" w:eastAsia="仿宋" w:hAnsi="仿宋" w:cs="宋体" w:hint="eastAsia"/>
          <w:color w:val="000000"/>
          <w:kern w:val="0"/>
          <w:sz w:val="32"/>
          <w:szCs w:val="32"/>
        </w:rPr>
        <w:t>年，残疾人（或法定监护人）认为残疾情况发生变化的，可以在递交相关医学证明材料同时，向县级残联申请重新评定。未满</w:t>
      </w:r>
      <w:r w:rsidRPr="007E4AAC">
        <w:rPr>
          <w:rFonts w:ascii="仿宋" w:eastAsia="仿宋" w:hAnsi="仿宋" w:cs="Times New Roman"/>
          <w:color w:val="000000"/>
          <w:kern w:val="0"/>
          <w:sz w:val="22"/>
        </w:rPr>
        <w:t>1</w:t>
      </w:r>
      <w:r w:rsidRPr="007E4AAC">
        <w:rPr>
          <w:rFonts w:ascii="仿宋" w:eastAsia="仿宋" w:hAnsi="仿宋" w:cs="宋体" w:hint="eastAsia"/>
          <w:color w:val="000000"/>
          <w:kern w:val="0"/>
          <w:sz w:val="32"/>
          <w:szCs w:val="32"/>
        </w:rPr>
        <w:t>年的，不予重评。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对重评结论有异议的，可以</w:t>
      </w:r>
      <w:r w:rsidR="006F2929">
        <w:rPr>
          <w:rFonts w:ascii="仿宋" w:eastAsia="仿宋" w:hAnsi="仿宋" w:cs="宋体" w:hint="eastAsia"/>
          <w:color w:val="000000"/>
          <w:kern w:val="0"/>
          <w:sz w:val="32"/>
          <w:szCs w:val="32"/>
        </w:rPr>
        <w:t>向省残联</w:t>
      </w:r>
      <w:r w:rsidRPr="007E4AAC">
        <w:rPr>
          <w:rFonts w:ascii="仿宋" w:eastAsia="仿宋" w:hAnsi="仿宋" w:cs="宋体" w:hint="eastAsia"/>
          <w:color w:val="000000"/>
          <w:kern w:val="0"/>
          <w:sz w:val="32"/>
          <w:szCs w:val="32"/>
        </w:rPr>
        <w:t>申请终评。</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第三十条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在评残过程中，需做必要的医学辅助检查项目时，评残专家应向申请人说明理由</w:t>
      </w:r>
      <w:r w:rsidRPr="005D6A40">
        <w:rPr>
          <w:rFonts w:ascii="仿宋_GB2312" w:eastAsia="仿宋_GB2312" w:hAnsi="����" w:cs="宋体" w:hint="eastAsia"/>
          <w:color w:val="000000"/>
          <w:kern w:val="0"/>
          <w:sz w:val="32"/>
          <w:szCs w:val="32"/>
        </w:rPr>
        <w:t>。</w:t>
      </w:r>
    </w:p>
    <w:p w:rsidR="005D6A40" w:rsidRPr="00A6205D" w:rsidRDefault="005D6A40" w:rsidP="005D6A40">
      <w:pPr>
        <w:widowControl/>
        <w:shd w:val="clear" w:color="auto" w:fill="FFFFFF"/>
        <w:spacing w:line="375" w:lineRule="atLeast"/>
        <w:ind w:firstLine="640"/>
        <w:jc w:val="left"/>
        <w:rPr>
          <w:rFonts w:ascii="仿宋" w:eastAsia="仿宋" w:hAnsi="仿宋" w:cs="宋体"/>
          <w:kern w:val="0"/>
          <w:sz w:val="22"/>
        </w:rPr>
      </w:pPr>
      <w:r w:rsidRPr="00A6205D">
        <w:rPr>
          <w:rFonts w:ascii="黑体" w:eastAsia="黑体" w:hAnsi="黑体" w:cs="宋体" w:hint="eastAsia"/>
          <w:kern w:val="0"/>
          <w:sz w:val="32"/>
          <w:szCs w:val="32"/>
        </w:rPr>
        <w:t>第三十</w:t>
      </w:r>
      <w:r w:rsidR="006F2929" w:rsidRPr="00A6205D">
        <w:rPr>
          <w:rFonts w:ascii="黑体" w:eastAsia="黑体" w:hAnsi="黑体" w:cs="宋体" w:hint="eastAsia"/>
          <w:kern w:val="0"/>
          <w:sz w:val="32"/>
          <w:szCs w:val="32"/>
        </w:rPr>
        <w:t>一</w:t>
      </w:r>
      <w:r w:rsidRPr="00A6205D">
        <w:rPr>
          <w:rFonts w:ascii="黑体" w:eastAsia="黑体" w:hAnsi="黑体" w:cs="宋体" w:hint="eastAsia"/>
          <w:kern w:val="0"/>
          <w:sz w:val="32"/>
          <w:szCs w:val="32"/>
        </w:rPr>
        <w:t>条</w:t>
      </w:r>
      <w:r w:rsidRPr="00A6205D">
        <w:rPr>
          <w:rFonts w:ascii="����" w:eastAsia="宋体" w:hAnsi="����" w:cs="Times New Roman"/>
          <w:kern w:val="0"/>
          <w:sz w:val="22"/>
        </w:rPr>
        <w:t>  </w:t>
      </w:r>
      <w:r w:rsidRPr="00A6205D">
        <w:rPr>
          <w:rFonts w:ascii="仿宋" w:eastAsia="仿宋" w:hAnsi="仿宋" w:cs="宋体" w:hint="eastAsia"/>
          <w:kern w:val="0"/>
          <w:sz w:val="32"/>
          <w:szCs w:val="32"/>
        </w:rPr>
        <w:t>在评残机构发生的残疾</w:t>
      </w:r>
      <w:proofErr w:type="gramStart"/>
      <w:r w:rsidRPr="00A6205D">
        <w:rPr>
          <w:rFonts w:ascii="仿宋" w:eastAsia="仿宋" w:hAnsi="仿宋" w:cs="宋体" w:hint="eastAsia"/>
          <w:kern w:val="0"/>
          <w:sz w:val="32"/>
          <w:szCs w:val="32"/>
        </w:rPr>
        <w:t>诊评费</w:t>
      </w:r>
      <w:proofErr w:type="gramEnd"/>
      <w:r w:rsidRPr="00A6205D">
        <w:rPr>
          <w:rFonts w:ascii="仿宋" w:eastAsia="仿宋" w:hAnsi="仿宋" w:cs="宋体" w:hint="eastAsia"/>
          <w:kern w:val="0"/>
          <w:sz w:val="32"/>
          <w:szCs w:val="32"/>
        </w:rPr>
        <w:t>和医学辅助检查费应</w:t>
      </w:r>
      <w:r w:rsidR="007E4AAC" w:rsidRPr="00A6205D">
        <w:rPr>
          <w:rFonts w:ascii="仿宋" w:eastAsia="仿宋" w:hAnsi="仿宋" w:cs="宋体" w:hint="eastAsia"/>
          <w:kern w:val="0"/>
          <w:sz w:val="32"/>
          <w:szCs w:val="32"/>
        </w:rPr>
        <w:t>按规定</w:t>
      </w:r>
      <w:r w:rsidRPr="00A6205D">
        <w:rPr>
          <w:rFonts w:ascii="仿宋" w:eastAsia="仿宋" w:hAnsi="仿宋" w:cs="宋体" w:hint="eastAsia"/>
          <w:kern w:val="0"/>
          <w:sz w:val="32"/>
          <w:szCs w:val="32"/>
        </w:rPr>
        <w:t>由当地财政予以补贴。</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残疾</w:t>
      </w:r>
      <w:proofErr w:type="gramStart"/>
      <w:r w:rsidRPr="007E4AAC">
        <w:rPr>
          <w:rFonts w:ascii="仿宋" w:eastAsia="仿宋" w:hAnsi="仿宋" w:cs="宋体" w:hint="eastAsia"/>
          <w:color w:val="000000"/>
          <w:kern w:val="0"/>
          <w:sz w:val="32"/>
          <w:szCs w:val="32"/>
        </w:rPr>
        <w:t>诊评费</w:t>
      </w:r>
      <w:proofErr w:type="gramEnd"/>
      <w:r w:rsidRPr="007E4AAC">
        <w:rPr>
          <w:rFonts w:ascii="仿宋" w:eastAsia="仿宋" w:hAnsi="仿宋" w:cs="宋体" w:hint="eastAsia"/>
          <w:color w:val="000000"/>
          <w:kern w:val="0"/>
          <w:sz w:val="32"/>
          <w:szCs w:val="32"/>
        </w:rPr>
        <w:t>收费标准参照国家、省、市有关规定执行。医学辅助检查费收费标准按医疗价格目录执行。各评残机构要公示相关费用收费标准。</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第三十</w:t>
      </w:r>
      <w:r w:rsidR="006F2929">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对因身心严重障碍不能出户参加评定工作的申请人，</w:t>
      </w:r>
      <w:r w:rsidR="007E4AAC" w:rsidRPr="007E4AAC">
        <w:rPr>
          <w:rFonts w:ascii="仿宋" w:eastAsia="仿宋" w:hAnsi="仿宋" w:cs="宋体" w:hint="eastAsia"/>
          <w:color w:val="000000"/>
          <w:kern w:val="0"/>
          <w:sz w:val="32"/>
          <w:szCs w:val="32"/>
        </w:rPr>
        <w:t>区市（开发区）</w:t>
      </w:r>
      <w:r w:rsidRPr="007E4AAC">
        <w:rPr>
          <w:rFonts w:ascii="仿宋" w:eastAsia="仿宋" w:hAnsi="仿宋" w:cs="宋体" w:hint="eastAsia"/>
          <w:color w:val="000000"/>
          <w:kern w:val="0"/>
          <w:sz w:val="32"/>
          <w:szCs w:val="32"/>
        </w:rPr>
        <w:t>残联可委托评残委员会组织人员入户进行</w:t>
      </w:r>
      <w:r w:rsidRPr="007E4AAC">
        <w:rPr>
          <w:rFonts w:ascii="仿宋" w:eastAsia="仿宋" w:hAnsi="仿宋" w:cs="宋体" w:hint="eastAsia"/>
          <w:color w:val="000000"/>
          <w:kern w:val="0"/>
          <w:sz w:val="32"/>
          <w:szCs w:val="32"/>
        </w:rPr>
        <w:lastRenderedPageBreak/>
        <w:t>残疾评定。相关医务人员的出诊费、医学辅助检查费和交通费由</w:t>
      </w:r>
      <w:r w:rsidR="007E4AAC">
        <w:rPr>
          <w:rFonts w:ascii="仿宋" w:eastAsia="仿宋" w:hAnsi="仿宋" w:cs="宋体" w:hint="eastAsia"/>
          <w:color w:val="000000"/>
          <w:kern w:val="0"/>
          <w:sz w:val="32"/>
          <w:szCs w:val="32"/>
        </w:rPr>
        <w:t>财政给予补贴</w:t>
      </w:r>
      <w:r w:rsidRPr="007E4AAC">
        <w:rPr>
          <w:rFonts w:ascii="仿宋" w:eastAsia="仿宋" w:hAnsi="仿宋" w:cs="宋体" w:hint="eastAsia"/>
          <w:color w:val="000000"/>
          <w:kern w:val="0"/>
          <w:sz w:val="32"/>
          <w:szCs w:val="32"/>
        </w:rPr>
        <w:t>。</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收费标准参照国家、省、市有关规定执行。</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第三十</w:t>
      </w:r>
      <w:r w:rsidR="006F2929">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对特殊困难残疾人评残时发生的费用，由各</w:t>
      </w:r>
      <w:r w:rsidR="00886084">
        <w:rPr>
          <w:rFonts w:ascii="仿宋" w:eastAsia="仿宋" w:hAnsi="仿宋" w:cs="宋体" w:hint="eastAsia"/>
          <w:color w:val="000000"/>
          <w:kern w:val="0"/>
          <w:sz w:val="32"/>
          <w:szCs w:val="32"/>
        </w:rPr>
        <w:t>区市</w:t>
      </w:r>
      <w:r w:rsidRPr="007E4AAC">
        <w:rPr>
          <w:rFonts w:ascii="仿宋" w:eastAsia="仿宋" w:hAnsi="仿宋" w:cs="宋体" w:hint="eastAsia"/>
          <w:color w:val="000000"/>
          <w:kern w:val="0"/>
          <w:sz w:val="32"/>
          <w:szCs w:val="32"/>
        </w:rPr>
        <w:t>根据实际情况酌定减免</w:t>
      </w:r>
      <w:r w:rsidRPr="005D6A40">
        <w:rPr>
          <w:rFonts w:ascii="仿宋_GB2312" w:eastAsia="仿宋_GB2312" w:hAnsi="����" w:cs="宋体" w:hint="eastAsia"/>
          <w:color w:val="000000"/>
          <w:kern w:val="0"/>
          <w:sz w:val="32"/>
          <w:szCs w:val="32"/>
        </w:rPr>
        <w:t>。</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w:t>
      </w:r>
      <w:r w:rsidR="00886084">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十</w:t>
      </w:r>
      <w:r w:rsidR="00886084" w:rsidRPr="005D6A40">
        <w:rPr>
          <w:rFonts w:ascii="黑体" w:eastAsia="黑体" w:hAnsi="黑体" w:cs="宋体" w:hint="eastAsia"/>
          <w:color w:val="000000"/>
          <w:kern w:val="0"/>
          <w:sz w:val="32"/>
          <w:szCs w:val="32"/>
        </w:rPr>
        <w:t>四</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评残委员会人员、参加残疾评定的专家以及残联、卫生计生部门工作人员，与当事人存在利害关系的，应当回避。</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评残委员会人员和评残专家的回避，由评残委员会办公室负责人决定；</w:t>
      </w:r>
      <w:r w:rsidR="007E4AAC" w:rsidRPr="007E4AAC">
        <w:rPr>
          <w:rFonts w:ascii="仿宋" w:eastAsia="仿宋" w:hAnsi="仿宋" w:cs="宋体" w:hint="eastAsia"/>
          <w:color w:val="000000"/>
          <w:kern w:val="0"/>
          <w:sz w:val="32"/>
          <w:szCs w:val="32"/>
        </w:rPr>
        <w:t>区市（开发区）</w:t>
      </w:r>
      <w:r w:rsidRPr="007E4AAC">
        <w:rPr>
          <w:rFonts w:ascii="仿宋" w:eastAsia="仿宋" w:hAnsi="仿宋" w:cs="宋体" w:hint="eastAsia"/>
          <w:color w:val="000000"/>
          <w:kern w:val="0"/>
          <w:sz w:val="32"/>
          <w:szCs w:val="32"/>
        </w:rPr>
        <w:t>残联、卫生计生部门工作人员的回避，由本级相关部门分管领导决定。</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w:t>
      </w:r>
      <w:r w:rsidR="00886084">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十</w:t>
      </w:r>
      <w:r w:rsidR="00886084">
        <w:rPr>
          <w:rFonts w:ascii="黑体" w:eastAsia="黑体" w:hAnsi="黑体" w:cs="宋体" w:hint="eastAsia"/>
          <w:color w:val="000000"/>
          <w:kern w:val="0"/>
          <w:sz w:val="32"/>
          <w:szCs w:val="32"/>
        </w:rPr>
        <w:t>五</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申请人（或代理人及亲友）有下列情形之一者，当次评定终止，且在全省残疾人基础信息管理系统中予以记录，</w:t>
      </w:r>
      <w:r w:rsidRPr="007E4AAC">
        <w:rPr>
          <w:rFonts w:ascii="仿宋" w:eastAsia="仿宋" w:hAnsi="仿宋" w:cs="Times New Roman"/>
          <w:color w:val="000000"/>
          <w:kern w:val="0"/>
          <w:sz w:val="22"/>
        </w:rPr>
        <w:t>1</w:t>
      </w:r>
      <w:r w:rsidRPr="007E4AAC">
        <w:rPr>
          <w:rFonts w:ascii="仿宋" w:eastAsia="仿宋" w:hAnsi="仿宋" w:cs="宋体" w:hint="eastAsia"/>
          <w:color w:val="000000"/>
          <w:kern w:val="0"/>
          <w:sz w:val="32"/>
          <w:szCs w:val="32"/>
        </w:rPr>
        <w:t>年内不受理其申请：</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（一）无正当理由不参加现场评定的。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（二）拒不配合评残临床诊断或拒绝进行医学辅助检查的。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（三）在评残现场无理取闹，严重影响工作秩序的。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（四）要挟医务人员更改评定结论的。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（五）有欺诈、伪造或其它违法行为的。</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（六）有必要终止的其它情形。</w:t>
      </w:r>
    </w:p>
    <w:p w:rsidR="005D6A40" w:rsidRPr="005D6A40" w:rsidRDefault="005D6A40" w:rsidP="00886084">
      <w:pPr>
        <w:widowControl/>
        <w:shd w:val="clear" w:color="auto" w:fill="FFFFFF"/>
        <w:spacing w:line="375" w:lineRule="atLeast"/>
        <w:jc w:val="center"/>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第六章</w:t>
      </w:r>
      <w:r w:rsidRPr="005D6A40">
        <w:rPr>
          <w:rFonts w:ascii="����" w:eastAsia="宋体" w:hAnsi="����" w:cs="Times New Roman"/>
          <w:color w:val="000000"/>
          <w:kern w:val="0"/>
          <w:sz w:val="22"/>
        </w:rPr>
        <w:t>   </w:t>
      </w:r>
      <w:r w:rsidRPr="005D6A40">
        <w:rPr>
          <w:rFonts w:ascii="黑体" w:eastAsia="黑体" w:hAnsi="黑体" w:cs="宋体" w:hint="eastAsia"/>
          <w:color w:val="000000"/>
          <w:kern w:val="0"/>
          <w:sz w:val="32"/>
          <w:szCs w:val="32"/>
        </w:rPr>
        <w:t>相关责任</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 w:eastAsia="宋体" w:hAnsi="����" w:cs="Times New Roman"/>
          <w:color w:val="000000"/>
          <w:kern w:val="0"/>
          <w:sz w:val="22"/>
        </w:rPr>
        <w:t> </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lastRenderedPageBreak/>
        <w:t>第</w:t>
      </w:r>
      <w:r w:rsidR="00886084" w:rsidRPr="005D6A40">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十</w:t>
      </w:r>
      <w:r w:rsidR="00886084">
        <w:rPr>
          <w:rFonts w:ascii="黑体" w:eastAsia="黑体" w:hAnsi="黑体" w:cs="宋体" w:hint="eastAsia"/>
          <w:color w:val="000000"/>
          <w:kern w:val="0"/>
          <w:sz w:val="32"/>
          <w:szCs w:val="32"/>
        </w:rPr>
        <w:t>六</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7E4AAC">
        <w:rPr>
          <w:rFonts w:ascii="仿宋" w:eastAsia="仿宋" w:hAnsi="仿宋" w:cs="宋体" w:hint="eastAsia"/>
          <w:color w:val="000000"/>
          <w:kern w:val="0"/>
          <w:sz w:val="32"/>
          <w:szCs w:val="32"/>
        </w:rPr>
        <w:t>任何组织或个人有权对残疾评定工作中的违法、违纪、违规行为进行举报、投诉。</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凡被实名举报的残疾人，经核查须重新评残的，应按照书面通知中的事项进行评定。对无正当理由拒不参加者，可注销其残疾人证，并由有关部门作进一步调查。</w:t>
      </w:r>
    </w:p>
    <w:p w:rsidR="005D6A40" w:rsidRPr="007E4AAC"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7E4AAC">
        <w:rPr>
          <w:rFonts w:ascii="仿宋" w:eastAsia="仿宋" w:hAnsi="仿宋" w:cs="宋体" w:hint="eastAsia"/>
          <w:color w:val="000000"/>
          <w:kern w:val="0"/>
          <w:sz w:val="32"/>
          <w:szCs w:val="32"/>
        </w:rPr>
        <w:t>凡被实名举报的评残工作人员，其违法、违纪、违规行为一经查实，将提请相关部门单位追究相应责任，并向组织人事、职称评审等机构报备。</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w:t>
      </w:r>
      <w:r w:rsidR="00886084">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十</w:t>
      </w:r>
      <w:r w:rsidR="00886084">
        <w:rPr>
          <w:rFonts w:ascii="黑体" w:eastAsia="黑体" w:hAnsi="黑体" w:cs="宋体" w:hint="eastAsia"/>
          <w:color w:val="000000"/>
          <w:kern w:val="0"/>
          <w:sz w:val="32"/>
          <w:szCs w:val="32"/>
        </w:rPr>
        <w:t>七</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331344">
        <w:rPr>
          <w:rFonts w:ascii="仿宋" w:eastAsia="仿宋" w:hAnsi="仿宋" w:cs="宋体" w:hint="eastAsia"/>
          <w:color w:val="000000"/>
          <w:kern w:val="0"/>
          <w:sz w:val="32"/>
          <w:szCs w:val="32"/>
        </w:rPr>
        <w:t>评残委员会工作人员，在组织残疾评定工作时，有下列行为之一的，由相关成员单位责令改正，对责任人视情节轻重进行批评教育直至给予纪律或行政处分。涉嫌犯罪的，依法移送司法部门处理：</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（一）未及时审核并书面告知申请人需要补正全部材料的。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（二）未在规定期限内</w:t>
      </w:r>
      <w:proofErr w:type="gramStart"/>
      <w:r w:rsidRPr="00331344">
        <w:rPr>
          <w:rFonts w:ascii="仿宋" w:eastAsia="仿宋" w:hAnsi="仿宋" w:cs="宋体" w:hint="eastAsia"/>
          <w:color w:val="000000"/>
          <w:kern w:val="0"/>
          <w:sz w:val="32"/>
          <w:szCs w:val="32"/>
        </w:rPr>
        <w:t>作出</w:t>
      </w:r>
      <w:proofErr w:type="gramEnd"/>
      <w:r w:rsidRPr="00331344">
        <w:rPr>
          <w:rFonts w:ascii="仿宋" w:eastAsia="仿宋" w:hAnsi="仿宋" w:cs="宋体" w:hint="eastAsia"/>
          <w:color w:val="000000"/>
          <w:kern w:val="0"/>
          <w:sz w:val="32"/>
          <w:szCs w:val="32"/>
        </w:rPr>
        <w:t>残疾类别、等级医学结论的。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（三）未按照规定及时送达残疾评定结论的。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（四）擅自篡改评残委员会</w:t>
      </w:r>
      <w:proofErr w:type="gramStart"/>
      <w:r w:rsidRPr="00331344">
        <w:rPr>
          <w:rFonts w:ascii="仿宋" w:eastAsia="仿宋" w:hAnsi="仿宋" w:cs="宋体" w:hint="eastAsia"/>
          <w:color w:val="000000"/>
          <w:kern w:val="0"/>
          <w:sz w:val="32"/>
          <w:szCs w:val="32"/>
        </w:rPr>
        <w:t>作出</w:t>
      </w:r>
      <w:proofErr w:type="gramEnd"/>
      <w:r w:rsidRPr="00331344">
        <w:rPr>
          <w:rFonts w:ascii="仿宋" w:eastAsia="仿宋" w:hAnsi="仿宋" w:cs="宋体" w:hint="eastAsia"/>
          <w:color w:val="000000"/>
          <w:kern w:val="0"/>
          <w:sz w:val="32"/>
          <w:szCs w:val="32"/>
        </w:rPr>
        <w:t>的残疾评定结论的。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（五）利用职务之便非法收受当事人财物的。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（六）有违反法律法规和本规程其他行为的。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w:t>
      </w:r>
      <w:r w:rsidR="00886084">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十</w:t>
      </w:r>
      <w:r w:rsidR="00886084">
        <w:rPr>
          <w:rFonts w:ascii="黑体" w:eastAsia="黑体" w:hAnsi="黑体" w:cs="宋体" w:hint="eastAsia"/>
          <w:color w:val="000000"/>
          <w:kern w:val="0"/>
          <w:sz w:val="32"/>
          <w:szCs w:val="32"/>
        </w:rPr>
        <w:t>八</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331344">
        <w:rPr>
          <w:rFonts w:ascii="仿宋" w:eastAsia="仿宋" w:hAnsi="仿宋" w:cs="宋体" w:hint="eastAsia"/>
          <w:color w:val="000000"/>
          <w:kern w:val="0"/>
          <w:sz w:val="32"/>
          <w:szCs w:val="32"/>
        </w:rPr>
        <w:t>评残专家有下列行为之一的，评残委员会应予以解聘，并向组织人事、职称评审部门报备，建议</w:t>
      </w:r>
      <w:proofErr w:type="gramStart"/>
      <w:r w:rsidRPr="00331344">
        <w:rPr>
          <w:rFonts w:ascii="仿宋" w:eastAsia="仿宋" w:hAnsi="仿宋" w:cs="宋体" w:hint="eastAsia"/>
          <w:color w:val="000000"/>
          <w:kern w:val="0"/>
          <w:sz w:val="32"/>
          <w:szCs w:val="32"/>
        </w:rPr>
        <w:t>作出</w:t>
      </w:r>
      <w:proofErr w:type="gramEnd"/>
      <w:r w:rsidRPr="00331344">
        <w:rPr>
          <w:rFonts w:ascii="仿宋" w:eastAsia="仿宋" w:hAnsi="仿宋" w:cs="宋体" w:hint="eastAsia"/>
          <w:color w:val="000000"/>
          <w:kern w:val="0"/>
          <w:sz w:val="32"/>
          <w:szCs w:val="32"/>
        </w:rPr>
        <w:t>相应处理；涉嫌犯罪的，依法移送司法部门处理：</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lastRenderedPageBreak/>
        <w:t>（一）提供虚假鉴定意见的。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（二）利用职务之便非法收受当事人财物的。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（三）无正当理由不履行职责的。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（四）有违反法律法规和本规程其他行为的。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5D6A40">
        <w:rPr>
          <w:rFonts w:ascii="黑体" w:eastAsia="黑体" w:hAnsi="黑体" w:cs="宋体" w:hint="eastAsia"/>
          <w:color w:val="000000"/>
          <w:kern w:val="0"/>
          <w:sz w:val="32"/>
          <w:szCs w:val="32"/>
        </w:rPr>
        <w:t>第</w:t>
      </w:r>
      <w:r w:rsidR="00886084">
        <w:rPr>
          <w:rFonts w:ascii="黑体" w:eastAsia="黑体" w:hAnsi="黑体" w:cs="宋体" w:hint="eastAsia"/>
          <w:color w:val="000000"/>
          <w:kern w:val="0"/>
          <w:sz w:val="32"/>
          <w:szCs w:val="32"/>
        </w:rPr>
        <w:t>三</w:t>
      </w:r>
      <w:r w:rsidRPr="005D6A40">
        <w:rPr>
          <w:rFonts w:ascii="黑体" w:eastAsia="黑体" w:hAnsi="黑体" w:cs="宋体" w:hint="eastAsia"/>
          <w:color w:val="000000"/>
          <w:kern w:val="0"/>
          <w:sz w:val="32"/>
          <w:szCs w:val="32"/>
        </w:rPr>
        <w:t>十</w:t>
      </w:r>
      <w:r w:rsidR="00886084">
        <w:rPr>
          <w:rFonts w:ascii="黑体" w:eastAsia="黑体" w:hAnsi="黑体" w:cs="宋体" w:hint="eastAsia"/>
          <w:color w:val="000000"/>
          <w:kern w:val="0"/>
          <w:sz w:val="32"/>
          <w:szCs w:val="32"/>
        </w:rPr>
        <w:t>九</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331344">
        <w:rPr>
          <w:rFonts w:ascii="仿宋" w:eastAsia="仿宋" w:hAnsi="仿宋" w:cs="宋体" w:hint="eastAsia"/>
          <w:color w:val="000000"/>
          <w:kern w:val="0"/>
          <w:sz w:val="32"/>
          <w:szCs w:val="32"/>
        </w:rPr>
        <w:t>涉及残疾评定的其他医务人员有下列情形之一的，由卫生计生部门依法处理；涉嫌犯罪的，依法移送司法部门处理：</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（一）提供与病情不符的虚假诊断证明的。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（二）篡改、伪造、隐匿、销毁病历材料的。</w:t>
      </w:r>
    </w:p>
    <w:p w:rsidR="005D6A40" w:rsidRPr="00331344" w:rsidRDefault="005D6A40" w:rsidP="005D6A40">
      <w:pPr>
        <w:widowControl/>
        <w:shd w:val="clear" w:color="auto" w:fill="FFFFFF"/>
        <w:spacing w:line="375" w:lineRule="atLeast"/>
        <w:ind w:firstLine="640"/>
        <w:jc w:val="left"/>
        <w:rPr>
          <w:rFonts w:ascii="仿宋" w:eastAsia="仿宋" w:hAnsi="仿宋" w:cs="宋体"/>
          <w:color w:val="000000"/>
          <w:kern w:val="0"/>
          <w:sz w:val="22"/>
        </w:rPr>
      </w:pPr>
      <w:r w:rsidRPr="00331344">
        <w:rPr>
          <w:rFonts w:ascii="仿宋" w:eastAsia="仿宋" w:hAnsi="仿宋" w:cs="宋体" w:hint="eastAsia"/>
          <w:color w:val="000000"/>
          <w:kern w:val="0"/>
          <w:sz w:val="32"/>
          <w:szCs w:val="32"/>
        </w:rPr>
        <w:t>（三）有违反法律法规和本规程其他行为的。</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第四十条</w:t>
      </w:r>
      <w:r w:rsidRPr="005D6A40">
        <w:rPr>
          <w:rFonts w:ascii="����" w:eastAsia="宋体" w:hAnsi="����" w:cs="Times New Roman"/>
          <w:color w:val="000000"/>
          <w:kern w:val="0"/>
          <w:sz w:val="22"/>
        </w:rPr>
        <w:t>  </w:t>
      </w:r>
      <w:r w:rsidRPr="00331344">
        <w:rPr>
          <w:rFonts w:ascii="仿宋" w:eastAsia="仿宋" w:hAnsi="仿宋" w:cs="宋体" w:hint="eastAsia"/>
          <w:color w:val="000000"/>
          <w:kern w:val="0"/>
          <w:sz w:val="32"/>
          <w:szCs w:val="32"/>
        </w:rPr>
        <w:t>申请人或持证人以欺诈、伪造证明材料或者通过其他违法手段骗得残疾评定结论，或利用残疾人证从事违法行为的，注销其残疾人证。对骗得残疾评定结论，并进一步骗取国家扶残补贴、恶意套取国家资金、累计金额</w:t>
      </w:r>
      <w:r w:rsidR="00331344">
        <w:rPr>
          <w:rFonts w:ascii="仿宋" w:eastAsia="仿宋" w:hAnsi="仿宋" w:cs="宋体" w:hint="eastAsia"/>
          <w:color w:val="000000"/>
          <w:kern w:val="0"/>
          <w:sz w:val="32"/>
          <w:szCs w:val="32"/>
        </w:rPr>
        <w:t>巨大</w:t>
      </w:r>
      <w:r w:rsidRPr="00331344">
        <w:rPr>
          <w:rFonts w:ascii="仿宋" w:eastAsia="仿宋" w:hAnsi="仿宋" w:cs="宋体" w:hint="eastAsia"/>
          <w:color w:val="000000"/>
          <w:kern w:val="0"/>
          <w:sz w:val="32"/>
          <w:szCs w:val="32"/>
        </w:rPr>
        <w:t>的，移交司法机关追究法律责任。</w:t>
      </w:r>
    </w:p>
    <w:p w:rsidR="005D6A40" w:rsidRPr="005D6A40" w:rsidRDefault="005D6A40" w:rsidP="005D6A40">
      <w:pPr>
        <w:widowControl/>
        <w:shd w:val="clear" w:color="auto" w:fill="FFFFFF"/>
        <w:spacing w:line="375" w:lineRule="atLeast"/>
        <w:jc w:val="center"/>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w:t>
      </w:r>
      <w:r w:rsidR="00886084">
        <w:rPr>
          <w:rFonts w:ascii="黑体" w:eastAsia="黑体" w:hAnsi="黑体" w:cs="宋体" w:hint="eastAsia"/>
          <w:color w:val="000000"/>
          <w:kern w:val="0"/>
          <w:sz w:val="32"/>
          <w:szCs w:val="32"/>
        </w:rPr>
        <w:t>七</w:t>
      </w:r>
      <w:r w:rsidRPr="005D6A40">
        <w:rPr>
          <w:rFonts w:ascii="黑体" w:eastAsia="黑体" w:hAnsi="黑体" w:cs="宋体" w:hint="eastAsia"/>
          <w:color w:val="000000"/>
          <w:kern w:val="0"/>
          <w:sz w:val="32"/>
          <w:szCs w:val="32"/>
        </w:rPr>
        <w:t>章</w:t>
      </w:r>
      <w:r w:rsidRPr="005D6A40">
        <w:rPr>
          <w:rFonts w:ascii="����" w:eastAsia="宋体" w:hAnsi="����" w:cs="Times New Roman"/>
          <w:color w:val="000000"/>
          <w:kern w:val="0"/>
          <w:sz w:val="22"/>
        </w:rPr>
        <w:t>  </w:t>
      </w:r>
      <w:r w:rsidRPr="005D6A40">
        <w:rPr>
          <w:rFonts w:ascii="黑体" w:eastAsia="黑体" w:hAnsi="黑体" w:cs="宋体" w:hint="eastAsia"/>
          <w:color w:val="000000"/>
          <w:kern w:val="0"/>
          <w:sz w:val="32"/>
          <w:szCs w:val="32"/>
        </w:rPr>
        <w:t>附</w:t>
      </w:r>
      <w:r w:rsidRPr="005D6A40">
        <w:rPr>
          <w:rFonts w:ascii="����" w:eastAsia="宋体" w:hAnsi="����" w:cs="Times New Roman"/>
          <w:color w:val="000000"/>
          <w:kern w:val="0"/>
          <w:sz w:val="22"/>
        </w:rPr>
        <w:t>  </w:t>
      </w:r>
      <w:r w:rsidRPr="005D6A40">
        <w:rPr>
          <w:rFonts w:ascii="黑体" w:eastAsia="黑体" w:hAnsi="黑体" w:cs="宋体" w:hint="eastAsia"/>
          <w:color w:val="000000"/>
          <w:kern w:val="0"/>
          <w:sz w:val="32"/>
          <w:szCs w:val="32"/>
        </w:rPr>
        <w:t>则</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 w:eastAsia="宋体" w:hAnsi="����" w:cs="Times New Roman"/>
          <w:color w:val="000000"/>
          <w:kern w:val="0"/>
          <w:sz w:val="22"/>
        </w:rPr>
        <w:t> </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第四十</w:t>
      </w:r>
      <w:r w:rsidR="00886084">
        <w:rPr>
          <w:rFonts w:ascii="黑体" w:eastAsia="黑体" w:hAnsi="黑体" w:cs="宋体" w:hint="eastAsia"/>
          <w:color w:val="000000"/>
          <w:kern w:val="0"/>
          <w:sz w:val="32"/>
          <w:szCs w:val="32"/>
        </w:rPr>
        <w:t>一</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331344">
        <w:rPr>
          <w:rFonts w:ascii="����" w:eastAsia="仿宋" w:hAnsi="����" w:cs="Times New Roman"/>
          <w:color w:val="000000"/>
          <w:kern w:val="0"/>
          <w:sz w:val="22"/>
        </w:rPr>
        <w:t> </w:t>
      </w:r>
      <w:r w:rsidRPr="00331344">
        <w:rPr>
          <w:rFonts w:ascii="仿宋" w:eastAsia="仿宋" w:hAnsi="仿宋" w:cs="宋体" w:hint="eastAsia"/>
          <w:color w:val="000000"/>
          <w:kern w:val="0"/>
          <w:sz w:val="32"/>
          <w:szCs w:val="32"/>
        </w:rPr>
        <w:t>本规程由</w:t>
      </w:r>
      <w:r w:rsidR="00331344" w:rsidRPr="00331344">
        <w:rPr>
          <w:rFonts w:ascii="仿宋" w:eastAsia="仿宋" w:hAnsi="仿宋" w:cs="宋体" w:hint="eastAsia"/>
          <w:color w:val="000000"/>
          <w:kern w:val="0"/>
          <w:sz w:val="32"/>
          <w:szCs w:val="32"/>
        </w:rPr>
        <w:t>市</w:t>
      </w:r>
      <w:r w:rsidRPr="00331344">
        <w:rPr>
          <w:rFonts w:ascii="仿宋" w:eastAsia="仿宋" w:hAnsi="仿宋" w:cs="宋体" w:hint="eastAsia"/>
          <w:color w:val="000000"/>
          <w:kern w:val="0"/>
          <w:sz w:val="32"/>
          <w:szCs w:val="32"/>
        </w:rPr>
        <w:t>残联负责解释。</w:t>
      </w:r>
    </w:p>
    <w:p w:rsidR="005D6A40" w:rsidRPr="005D6A40" w:rsidRDefault="005D6A40" w:rsidP="005D6A40">
      <w:pPr>
        <w:widowControl/>
        <w:shd w:val="clear" w:color="auto" w:fill="FFFFFF"/>
        <w:spacing w:line="375" w:lineRule="atLeast"/>
        <w:ind w:firstLine="640"/>
        <w:jc w:val="left"/>
        <w:rPr>
          <w:rFonts w:ascii="����" w:eastAsia="宋体" w:hAnsi="����" w:cs="宋体" w:hint="eastAsia"/>
          <w:color w:val="000000"/>
          <w:kern w:val="0"/>
          <w:sz w:val="22"/>
        </w:rPr>
      </w:pPr>
      <w:r w:rsidRPr="005D6A40">
        <w:rPr>
          <w:rFonts w:ascii="黑体" w:eastAsia="黑体" w:hAnsi="黑体" w:cs="宋体" w:hint="eastAsia"/>
          <w:color w:val="000000"/>
          <w:kern w:val="0"/>
          <w:sz w:val="32"/>
          <w:szCs w:val="32"/>
        </w:rPr>
        <w:t>第</w:t>
      </w:r>
      <w:r w:rsidR="00886084">
        <w:rPr>
          <w:rFonts w:ascii="黑体" w:eastAsia="黑体" w:hAnsi="黑体" w:cs="宋体" w:hint="eastAsia"/>
          <w:color w:val="000000"/>
          <w:kern w:val="0"/>
          <w:sz w:val="32"/>
          <w:szCs w:val="32"/>
        </w:rPr>
        <w:t>四</w:t>
      </w:r>
      <w:r w:rsidRPr="005D6A40">
        <w:rPr>
          <w:rFonts w:ascii="黑体" w:eastAsia="黑体" w:hAnsi="黑体" w:cs="宋体" w:hint="eastAsia"/>
          <w:color w:val="000000"/>
          <w:kern w:val="0"/>
          <w:sz w:val="32"/>
          <w:szCs w:val="32"/>
        </w:rPr>
        <w:t>十</w:t>
      </w:r>
      <w:r w:rsidR="00886084">
        <w:rPr>
          <w:rFonts w:ascii="黑体" w:eastAsia="黑体" w:hAnsi="黑体" w:cs="宋体" w:hint="eastAsia"/>
          <w:color w:val="000000"/>
          <w:kern w:val="0"/>
          <w:sz w:val="32"/>
          <w:szCs w:val="32"/>
        </w:rPr>
        <w:t>二</w:t>
      </w:r>
      <w:r w:rsidRPr="005D6A40">
        <w:rPr>
          <w:rFonts w:ascii="黑体" w:eastAsia="黑体" w:hAnsi="黑体" w:cs="宋体" w:hint="eastAsia"/>
          <w:color w:val="000000"/>
          <w:kern w:val="0"/>
          <w:sz w:val="32"/>
          <w:szCs w:val="32"/>
        </w:rPr>
        <w:t>条</w:t>
      </w:r>
      <w:r w:rsidRPr="005D6A40">
        <w:rPr>
          <w:rFonts w:ascii="����" w:eastAsia="宋体" w:hAnsi="����" w:cs="Times New Roman"/>
          <w:color w:val="000000"/>
          <w:kern w:val="0"/>
          <w:sz w:val="22"/>
        </w:rPr>
        <w:t>  </w:t>
      </w:r>
      <w:r w:rsidRPr="00331344">
        <w:rPr>
          <w:rFonts w:ascii="仿宋" w:eastAsia="仿宋" w:hAnsi="仿宋" w:cs="宋体" w:hint="eastAsia"/>
          <w:color w:val="000000"/>
          <w:kern w:val="0"/>
          <w:sz w:val="32"/>
          <w:szCs w:val="32"/>
        </w:rPr>
        <w:t>本规程自发布之日起施行</w:t>
      </w:r>
      <w:r w:rsidRPr="005D6A40">
        <w:rPr>
          <w:rFonts w:ascii="仿宋_GB2312" w:eastAsia="仿宋_GB2312" w:hAnsi="����" w:cs="宋体" w:hint="eastAsia"/>
          <w:color w:val="000000"/>
          <w:kern w:val="0"/>
          <w:sz w:val="32"/>
          <w:szCs w:val="32"/>
        </w:rPr>
        <w:t>。</w:t>
      </w:r>
    </w:p>
    <w:p w:rsidR="005D6A40" w:rsidRPr="005D6A40" w:rsidRDefault="005D6A40" w:rsidP="005D6A40">
      <w:pPr>
        <w:widowControl/>
        <w:shd w:val="clear" w:color="auto" w:fill="FFFFFF"/>
        <w:spacing w:before="100" w:beforeAutospacing="1" w:after="100" w:afterAutospacing="1" w:line="375" w:lineRule="atLeast"/>
        <w:jc w:val="left"/>
        <w:rPr>
          <w:rFonts w:ascii="����" w:eastAsia="宋体" w:hAnsi="����" w:cs="宋体" w:hint="eastAsia"/>
          <w:color w:val="000000"/>
          <w:kern w:val="0"/>
          <w:sz w:val="22"/>
        </w:rPr>
      </w:pPr>
      <w:r w:rsidRPr="005D6A40">
        <w:rPr>
          <w:rFonts w:ascii="����" w:eastAsia="宋体" w:hAnsi="����" w:cs="宋体"/>
          <w:color w:val="000000"/>
          <w:kern w:val="0"/>
          <w:sz w:val="22"/>
        </w:rPr>
        <w:t> </w:t>
      </w:r>
    </w:p>
    <w:p w:rsidR="005D6A40" w:rsidRDefault="005D6A40" w:rsidP="00A75EBC"/>
    <w:p w:rsidR="005D6A40" w:rsidRDefault="005D6A40" w:rsidP="00A75EBC"/>
    <w:p w:rsidR="005D6A40" w:rsidRPr="00331344" w:rsidRDefault="005D6A40" w:rsidP="00331344">
      <w:pPr>
        <w:jc w:val="center"/>
        <w:rPr>
          <w:rFonts w:ascii="方正小标宋简体" w:eastAsia="方正小标宋简体" w:hAnsi="仿宋"/>
          <w:sz w:val="36"/>
          <w:szCs w:val="36"/>
        </w:rPr>
      </w:pPr>
      <w:r w:rsidRPr="00331344">
        <w:rPr>
          <w:rFonts w:ascii="方正小标宋简体" w:eastAsia="方正小标宋简体" w:hAnsi="仿宋" w:hint="eastAsia"/>
          <w:sz w:val="36"/>
          <w:szCs w:val="36"/>
        </w:rPr>
        <w:lastRenderedPageBreak/>
        <w:t>残疾</w:t>
      </w:r>
      <w:r w:rsidR="00886084">
        <w:rPr>
          <w:rFonts w:ascii="方正小标宋简体" w:eastAsia="方正小标宋简体" w:hAnsi="仿宋" w:hint="eastAsia"/>
          <w:sz w:val="36"/>
          <w:szCs w:val="36"/>
        </w:rPr>
        <w:t>类别、</w:t>
      </w:r>
      <w:r w:rsidRPr="00331344">
        <w:rPr>
          <w:rFonts w:ascii="方正小标宋简体" w:eastAsia="方正小标宋简体" w:hAnsi="仿宋" w:hint="eastAsia"/>
          <w:sz w:val="36"/>
          <w:szCs w:val="36"/>
        </w:rPr>
        <w:t>等级评定工作指南</w:t>
      </w:r>
    </w:p>
    <w:p w:rsidR="00BB77CA" w:rsidRPr="00F07E6C" w:rsidRDefault="00BB77CA" w:rsidP="00A75EBC">
      <w:pPr>
        <w:rPr>
          <w:rFonts w:ascii="仿宋" w:eastAsia="仿宋" w:hAnsi="仿宋"/>
          <w:sz w:val="32"/>
          <w:szCs w:val="32"/>
        </w:rPr>
      </w:pPr>
    </w:p>
    <w:p w:rsidR="00BB77CA" w:rsidRPr="00331344" w:rsidRDefault="00BB77CA" w:rsidP="00BB77CA">
      <w:pPr>
        <w:pStyle w:val="a7"/>
        <w:shd w:val="clear" w:color="auto" w:fill="FFFFFF"/>
        <w:spacing w:before="0" w:beforeAutospacing="0" w:after="0" w:afterAutospacing="0"/>
        <w:ind w:firstLine="452"/>
        <w:jc w:val="both"/>
        <w:rPr>
          <w:rFonts w:ascii="黑体" w:eastAsia="黑体" w:hAnsi="黑体"/>
          <w:b/>
          <w:color w:val="000000" w:themeColor="text1"/>
          <w:spacing w:val="8"/>
          <w:sz w:val="32"/>
          <w:szCs w:val="32"/>
        </w:rPr>
      </w:pPr>
      <w:r w:rsidRPr="00331344">
        <w:rPr>
          <w:rStyle w:val="a8"/>
          <w:rFonts w:ascii="黑体" w:eastAsia="黑体" w:hAnsi="黑体" w:hint="eastAsia"/>
          <w:b w:val="0"/>
          <w:color w:val="000000" w:themeColor="text1"/>
          <w:spacing w:val="8"/>
          <w:sz w:val="32"/>
          <w:szCs w:val="32"/>
        </w:rPr>
        <w:t>一、残疾人证</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t xml:space="preserve">　　</w:t>
      </w:r>
      <w:r w:rsidRPr="00F07E6C">
        <w:rPr>
          <w:rFonts w:ascii="仿宋" w:eastAsia="仿宋" w:hAnsi="仿宋" w:hint="eastAsia"/>
          <w:color w:val="000000"/>
          <w:spacing w:val="8"/>
          <w:sz w:val="32"/>
          <w:szCs w:val="32"/>
        </w:rPr>
        <w:t>《中华人民共和国残疾人证》（以下简称残疾人证）是认定残疾人及其残疾类别、等级的合法凭证，是维护残疾人合法权益，保证残疾人享受国家和地方政府的优惠政策的证件依据。残疾人证发放采取申领自愿、属地管理原则。凡是符合残疾标准的视力、听力、言语、智力、肢体、精神及多重残疾人均可办理残疾人证。</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残疾人证由中国残联统一制发，套印中国残疾人联合会印章。视力残疾人证采用红色磨砂人造革皮面，其他类别残疾人证采用绿色磨砂人造革皮面。残疾人户口所在地残联负责发放和管理。</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残疾人证号以全国公民身份证号码和残疾类别、残联等级代码为基础，实行全国统一编码，编码格式为20位编码，由18位公民身份证号加1位残疾类别代码和1位残疾等级代码组成。</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如：340000000000000000</w:t>
      </w:r>
      <w:r w:rsidR="00331344">
        <w:rPr>
          <w:rFonts w:ascii="仿宋" w:eastAsia="仿宋" w:hAnsi="仿宋" w:hint="eastAsia"/>
          <w:color w:val="000000"/>
          <w:spacing w:val="8"/>
          <w:sz w:val="32"/>
          <w:szCs w:val="32"/>
        </w:rPr>
        <w:t>43</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这是一个全国统一的残疾人证编码，前18 位是公民身份证号码，第19位是残疾类别代码，第20位是残疾等级代码。</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p>
    <w:p w:rsidR="00BB77CA" w:rsidRPr="00FD1BE1" w:rsidRDefault="00BB77CA" w:rsidP="00BB77CA">
      <w:pPr>
        <w:pStyle w:val="a7"/>
        <w:shd w:val="clear" w:color="auto" w:fill="FFFFFF"/>
        <w:spacing w:before="0" w:beforeAutospacing="0" w:after="0" w:afterAutospacing="0"/>
        <w:jc w:val="both"/>
        <w:rPr>
          <w:rFonts w:ascii="黑体" w:eastAsia="黑体" w:hAnsi="黑体"/>
          <w:b/>
          <w:color w:val="000000" w:themeColor="text1"/>
          <w:spacing w:val="8"/>
          <w:sz w:val="32"/>
          <w:szCs w:val="32"/>
        </w:rPr>
      </w:pPr>
      <w:r w:rsidRPr="00F07E6C">
        <w:rPr>
          <w:rFonts w:ascii="仿宋" w:eastAsia="仿宋" w:hAnsi="仿宋" w:hint="eastAsia"/>
          <w:color w:val="3E3E3E"/>
          <w:spacing w:val="8"/>
          <w:sz w:val="32"/>
          <w:szCs w:val="32"/>
        </w:rPr>
        <w:lastRenderedPageBreak/>
        <w:t xml:space="preserve">　</w:t>
      </w:r>
      <w:r w:rsidRPr="00F07E6C">
        <w:rPr>
          <w:rStyle w:val="a8"/>
          <w:rFonts w:ascii="仿宋" w:eastAsia="仿宋" w:hAnsi="仿宋" w:hint="eastAsia"/>
          <w:color w:val="3DA742"/>
          <w:spacing w:val="8"/>
          <w:sz w:val="32"/>
          <w:szCs w:val="32"/>
        </w:rPr>
        <w:t xml:space="preserve">　</w:t>
      </w:r>
      <w:r w:rsidRPr="00FD1BE1">
        <w:rPr>
          <w:rStyle w:val="a8"/>
          <w:rFonts w:ascii="黑体" w:eastAsia="黑体" w:hAnsi="黑体" w:hint="eastAsia"/>
          <w:b w:val="0"/>
          <w:color w:val="000000" w:themeColor="text1"/>
          <w:spacing w:val="8"/>
          <w:sz w:val="32"/>
          <w:szCs w:val="32"/>
        </w:rPr>
        <w:t>二、残疾类别代码</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t xml:space="preserve">　</w:t>
      </w:r>
      <w:r w:rsidRPr="00F07E6C">
        <w:rPr>
          <w:rFonts w:ascii="仿宋" w:eastAsia="仿宋" w:hAnsi="仿宋" w:hint="eastAsia"/>
          <w:color w:val="000000"/>
          <w:spacing w:val="8"/>
          <w:sz w:val="32"/>
          <w:szCs w:val="32"/>
        </w:rPr>
        <w:t xml:space="preserve">　视力残疾：1</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听力残疾：2</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言语残疾：3</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肢体残疾：4</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智力残疾：5</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精神残疾：6</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多重残疾：7</w:t>
      </w:r>
    </w:p>
    <w:p w:rsidR="00BB77CA" w:rsidRPr="00FD1BE1" w:rsidRDefault="00BB77CA" w:rsidP="00BB77CA">
      <w:pPr>
        <w:pStyle w:val="a7"/>
        <w:shd w:val="clear" w:color="auto" w:fill="FFFFFF"/>
        <w:spacing w:before="0" w:beforeAutospacing="0" w:after="0" w:afterAutospacing="0"/>
        <w:jc w:val="both"/>
        <w:rPr>
          <w:rFonts w:ascii="黑体" w:eastAsia="黑体" w:hAnsi="黑体"/>
          <w:b/>
          <w:color w:val="000000" w:themeColor="text1"/>
          <w:spacing w:val="8"/>
          <w:sz w:val="32"/>
          <w:szCs w:val="32"/>
        </w:rPr>
      </w:pPr>
      <w:r w:rsidRPr="00F07E6C">
        <w:rPr>
          <w:rFonts w:ascii="仿宋" w:eastAsia="仿宋" w:hAnsi="仿宋" w:hint="eastAsia"/>
          <w:color w:val="3E3E3E"/>
          <w:spacing w:val="8"/>
          <w:sz w:val="32"/>
          <w:szCs w:val="32"/>
        </w:rPr>
        <w:t xml:space="preserve">　　</w:t>
      </w:r>
      <w:r w:rsidRPr="00FD1BE1">
        <w:rPr>
          <w:rStyle w:val="a8"/>
          <w:rFonts w:ascii="黑体" w:eastAsia="黑体" w:hAnsi="黑体" w:hint="eastAsia"/>
          <w:b w:val="0"/>
          <w:color w:val="000000" w:themeColor="text1"/>
          <w:spacing w:val="8"/>
          <w:sz w:val="32"/>
          <w:szCs w:val="32"/>
        </w:rPr>
        <w:t>三、残疾等级代码</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t xml:space="preserve">　</w:t>
      </w:r>
      <w:r w:rsidRPr="00F07E6C">
        <w:rPr>
          <w:rFonts w:ascii="仿宋" w:eastAsia="仿宋" w:hAnsi="仿宋" w:hint="eastAsia"/>
          <w:color w:val="000000"/>
          <w:spacing w:val="8"/>
          <w:sz w:val="32"/>
          <w:szCs w:val="32"/>
        </w:rPr>
        <w:t xml:space="preserve">　一级：1</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二级：2</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三级：3</w:t>
      </w:r>
      <w:r w:rsidRPr="00F07E6C">
        <w:rPr>
          <w:rFonts w:ascii="微软雅黑" w:eastAsia="仿宋" w:hAnsi="微软雅黑" w:hint="eastAsia"/>
          <w:color w:val="000000"/>
          <w:spacing w:val="8"/>
          <w:sz w:val="32"/>
          <w:szCs w:val="32"/>
        </w:rPr>
        <w:t> </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000000"/>
          <w:spacing w:val="8"/>
          <w:sz w:val="32"/>
          <w:szCs w:val="32"/>
        </w:rPr>
        <w:t xml:space="preserve">　　四级：4</w:t>
      </w:r>
    </w:p>
    <w:p w:rsidR="00BB77CA" w:rsidRPr="00FD1BE1" w:rsidRDefault="00BB77CA" w:rsidP="00BB77CA">
      <w:pPr>
        <w:pStyle w:val="a7"/>
        <w:shd w:val="clear" w:color="auto" w:fill="FFFFFF"/>
        <w:spacing w:before="0" w:beforeAutospacing="0" w:after="0" w:afterAutospacing="0"/>
        <w:jc w:val="both"/>
        <w:rPr>
          <w:rFonts w:ascii="黑体" w:eastAsia="黑体" w:hAnsi="黑体"/>
          <w:b/>
          <w:color w:val="000000" w:themeColor="text1"/>
          <w:spacing w:val="8"/>
          <w:sz w:val="32"/>
          <w:szCs w:val="32"/>
        </w:rPr>
      </w:pPr>
      <w:r w:rsidRPr="00F07E6C">
        <w:rPr>
          <w:rFonts w:ascii="仿宋" w:eastAsia="仿宋" w:hAnsi="仿宋" w:hint="eastAsia"/>
          <w:color w:val="3E3E3E"/>
          <w:spacing w:val="8"/>
          <w:sz w:val="32"/>
          <w:szCs w:val="32"/>
        </w:rPr>
        <w:t xml:space="preserve">　　</w:t>
      </w:r>
      <w:r w:rsidRPr="00FD1BE1">
        <w:rPr>
          <w:rStyle w:val="a8"/>
          <w:rFonts w:ascii="黑体" w:eastAsia="黑体" w:hAnsi="黑体" w:hint="eastAsia"/>
          <w:b w:val="0"/>
          <w:color w:val="000000" w:themeColor="text1"/>
          <w:spacing w:val="8"/>
          <w:sz w:val="32"/>
          <w:szCs w:val="32"/>
        </w:rPr>
        <w:t>四、办理残疾人证程序</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t xml:space="preserve">　　</w:t>
      </w:r>
      <w:r w:rsidRPr="00F07E6C">
        <w:rPr>
          <w:rStyle w:val="a8"/>
          <w:rFonts w:ascii="仿宋" w:eastAsia="仿宋" w:hAnsi="仿宋" w:hint="eastAsia"/>
          <w:color w:val="3DA742"/>
          <w:spacing w:val="8"/>
          <w:sz w:val="32"/>
          <w:szCs w:val="32"/>
        </w:rPr>
        <w:t>1、申请</w:t>
      </w:r>
      <w:r w:rsidRPr="00F07E6C">
        <w:rPr>
          <w:rFonts w:ascii="仿宋" w:eastAsia="仿宋" w:hAnsi="仿宋" w:hint="eastAsia"/>
          <w:color w:val="3E3E3E"/>
          <w:spacing w:val="8"/>
          <w:sz w:val="32"/>
          <w:szCs w:val="32"/>
        </w:rPr>
        <w:t>：</w:t>
      </w:r>
      <w:r w:rsidRPr="00F07E6C">
        <w:rPr>
          <w:rFonts w:ascii="仿宋" w:eastAsia="仿宋" w:hAnsi="仿宋" w:hint="eastAsia"/>
          <w:color w:val="000000"/>
          <w:spacing w:val="8"/>
          <w:sz w:val="32"/>
          <w:szCs w:val="32"/>
        </w:rPr>
        <w:t>申办残疾人证的申请人（或法定监护人）均需持申请人身份证、户口本和</w:t>
      </w:r>
      <w:r w:rsidR="00886084">
        <w:rPr>
          <w:rFonts w:ascii="仿宋" w:eastAsia="仿宋" w:hAnsi="仿宋" w:hint="eastAsia"/>
          <w:color w:val="000000"/>
          <w:spacing w:val="8"/>
          <w:sz w:val="32"/>
          <w:szCs w:val="32"/>
        </w:rPr>
        <w:t>三</w:t>
      </w:r>
      <w:r w:rsidR="00886084" w:rsidRPr="00F07E6C">
        <w:rPr>
          <w:rFonts w:ascii="仿宋" w:eastAsia="仿宋" w:hAnsi="仿宋" w:hint="eastAsia"/>
          <w:color w:val="000000"/>
          <w:spacing w:val="8"/>
          <w:sz w:val="32"/>
          <w:szCs w:val="32"/>
        </w:rPr>
        <w:t>张</w:t>
      </w:r>
      <w:r w:rsidRPr="00F07E6C">
        <w:rPr>
          <w:rFonts w:ascii="仿宋" w:eastAsia="仿宋" w:hAnsi="仿宋" w:hint="eastAsia"/>
          <w:color w:val="000000"/>
          <w:spacing w:val="8"/>
          <w:sz w:val="32"/>
          <w:szCs w:val="32"/>
        </w:rPr>
        <w:t>二寸免冠照片向户口所在地区</w:t>
      </w:r>
      <w:r w:rsidR="00886084">
        <w:rPr>
          <w:rFonts w:ascii="仿宋" w:eastAsia="仿宋" w:hAnsi="仿宋" w:hint="eastAsia"/>
          <w:color w:val="000000"/>
          <w:spacing w:val="8"/>
          <w:sz w:val="32"/>
          <w:szCs w:val="32"/>
        </w:rPr>
        <w:t>市</w:t>
      </w:r>
      <w:r w:rsidRPr="00F07E6C">
        <w:rPr>
          <w:rFonts w:ascii="仿宋" w:eastAsia="仿宋" w:hAnsi="仿宋" w:hint="eastAsia"/>
          <w:color w:val="000000"/>
          <w:spacing w:val="8"/>
          <w:sz w:val="32"/>
          <w:szCs w:val="32"/>
        </w:rPr>
        <w:t>残联提出办理申请，填写申请表、评定表，如实填写相关信息。</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t xml:space="preserve">　　</w:t>
      </w:r>
      <w:r w:rsidRPr="00F07E6C">
        <w:rPr>
          <w:rStyle w:val="a8"/>
          <w:rFonts w:ascii="仿宋" w:eastAsia="仿宋" w:hAnsi="仿宋" w:hint="eastAsia"/>
          <w:color w:val="3DA742"/>
          <w:spacing w:val="8"/>
          <w:sz w:val="32"/>
          <w:szCs w:val="32"/>
        </w:rPr>
        <w:t>2、受理</w:t>
      </w:r>
      <w:r w:rsidRPr="00F07E6C">
        <w:rPr>
          <w:rFonts w:ascii="仿宋" w:eastAsia="仿宋" w:hAnsi="仿宋" w:hint="eastAsia"/>
          <w:color w:val="3E3E3E"/>
          <w:spacing w:val="8"/>
          <w:sz w:val="32"/>
          <w:szCs w:val="32"/>
        </w:rPr>
        <w:t>：</w:t>
      </w:r>
      <w:r w:rsidRPr="00F07E6C">
        <w:rPr>
          <w:rFonts w:ascii="仿宋" w:eastAsia="仿宋" w:hAnsi="仿宋" w:hint="eastAsia"/>
          <w:color w:val="000000"/>
          <w:spacing w:val="8"/>
          <w:sz w:val="32"/>
          <w:szCs w:val="32"/>
        </w:rPr>
        <w:t>区</w:t>
      </w:r>
      <w:r w:rsidR="00AB3BFE">
        <w:rPr>
          <w:rFonts w:ascii="仿宋" w:eastAsia="仿宋" w:hAnsi="仿宋" w:hint="eastAsia"/>
          <w:color w:val="000000"/>
          <w:spacing w:val="8"/>
          <w:sz w:val="32"/>
          <w:szCs w:val="32"/>
        </w:rPr>
        <w:t>市</w:t>
      </w:r>
      <w:r w:rsidRPr="00F07E6C">
        <w:rPr>
          <w:rFonts w:ascii="仿宋" w:eastAsia="仿宋" w:hAnsi="仿宋" w:hint="eastAsia"/>
          <w:color w:val="000000"/>
          <w:spacing w:val="8"/>
          <w:sz w:val="32"/>
          <w:szCs w:val="32"/>
        </w:rPr>
        <w:t>残联</w:t>
      </w:r>
      <w:r w:rsidR="00B73BB2" w:rsidRPr="00F07E6C">
        <w:rPr>
          <w:rFonts w:ascii="仿宋" w:eastAsia="仿宋" w:hAnsi="仿宋" w:hint="eastAsia"/>
          <w:color w:val="000000"/>
          <w:spacing w:val="8"/>
          <w:sz w:val="32"/>
          <w:szCs w:val="32"/>
        </w:rPr>
        <w:t>办证人员</w:t>
      </w:r>
      <w:r w:rsidR="00B73BB2">
        <w:rPr>
          <w:rFonts w:ascii="仿宋" w:eastAsia="仿宋" w:hAnsi="仿宋" w:hint="eastAsia"/>
          <w:color w:val="000000"/>
          <w:spacing w:val="8"/>
          <w:sz w:val="32"/>
          <w:szCs w:val="32"/>
        </w:rPr>
        <w:t>对</w:t>
      </w:r>
      <w:r w:rsidRPr="00F07E6C">
        <w:rPr>
          <w:rFonts w:ascii="仿宋" w:eastAsia="仿宋" w:hAnsi="仿宋" w:hint="eastAsia"/>
          <w:color w:val="000000"/>
          <w:spacing w:val="8"/>
          <w:sz w:val="32"/>
          <w:szCs w:val="32"/>
        </w:rPr>
        <w:t>申请人提交的</w:t>
      </w:r>
      <w:r w:rsidR="00B73BB2" w:rsidRPr="00F07E6C">
        <w:rPr>
          <w:rFonts w:ascii="仿宋" w:eastAsia="仿宋" w:hAnsi="仿宋" w:hint="eastAsia"/>
          <w:color w:val="000000"/>
          <w:spacing w:val="8"/>
          <w:sz w:val="32"/>
          <w:szCs w:val="32"/>
        </w:rPr>
        <w:t>办证</w:t>
      </w:r>
      <w:r w:rsidRPr="00F07E6C">
        <w:rPr>
          <w:rFonts w:ascii="仿宋" w:eastAsia="仿宋" w:hAnsi="仿宋" w:hint="eastAsia"/>
          <w:color w:val="000000"/>
          <w:spacing w:val="8"/>
          <w:sz w:val="32"/>
          <w:szCs w:val="32"/>
        </w:rPr>
        <w:t>相关材进行核对后，指</w:t>
      </w:r>
      <w:r w:rsidR="00B73BB2">
        <w:rPr>
          <w:rFonts w:ascii="仿宋" w:eastAsia="仿宋" w:hAnsi="仿宋" w:hint="eastAsia"/>
          <w:color w:val="000000"/>
          <w:spacing w:val="8"/>
          <w:sz w:val="32"/>
          <w:szCs w:val="32"/>
        </w:rPr>
        <w:t>引其到指</w:t>
      </w:r>
      <w:r w:rsidRPr="00F07E6C">
        <w:rPr>
          <w:rFonts w:ascii="仿宋" w:eastAsia="仿宋" w:hAnsi="仿宋" w:hint="eastAsia"/>
          <w:color w:val="000000"/>
          <w:spacing w:val="8"/>
          <w:sz w:val="32"/>
          <w:szCs w:val="32"/>
        </w:rPr>
        <w:t>定医院</w:t>
      </w:r>
      <w:r w:rsidR="00B73BB2">
        <w:rPr>
          <w:rFonts w:ascii="仿宋" w:eastAsia="仿宋" w:hAnsi="仿宋" w:hint="eastAsia"/>
          <w:color w:val="000000"/>
          <w:spacing w:val="8"/>
          <w:sz w:val="32"/>
          <w:szCs w:val="32"/>
        </w:rPr>
        <w:t>相关部室</w:t>
      </w:r>
      <w:r w:rsidRPr="00F07E6C">
        <w:rPr>
          <w:rFonts w:ascii="仿宋" w:eastAsia="仿宋" w:hAnsi="仿宋" w:hint="eastAsia"/>
          <w:color w:val="000000"/>
          <w:spacing w:val="8"/>
          <w:sz w:val="32"/>
          <w:szCs w:val="32"/>
        </w:rPr>
        <w:t>进行残疾评定。</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lastRenderedPageBreak/>
        <w:t xml:space="preserve">　　</w:t>
      </w:r>
      <w:r w:rsidRPr="00F07E6C">
        <w:rPr>
          <w:rStyle w:val="a8"/>
          <w:rFonts w:ascii="仿宋" w:eastAsia="仿宋" w:hAnsi="仿宋" w:hint="eastAsia"/>
          <w:color w:val="3DA742"/>
          <w:spacing w:val="8"/>
          <w:sz w:val="32"/>
          <w:szCs w:val="32"/>
        </w:rPr>
        <w:t>3、录入</w:t>
      </w:r>
      <w:r w:rsidRPr="00F07E6C">
        <w:rPr>
          <w:rFonts w:ascii="仿宋" w:eastAsia="仿宋" w:hAnsi="仿宋" w:hint="eastAsia"/>
          <w:color w:val="3E3E3E"/>
          <w:spacing w:val="8"/>
          <w:sz w:val="32"/>
          <w:szCs w:val="32"/>
        </w:rPr>
        <w:t>：</w:t>
      </w:r>
      <w:r w:rsidRPr="00F07E6C">
        <w:rPr>
          <w:rFonts w:ascii="仿宋" w:eastAsia="仿宋" w:hAnsi="仿宋" w:hint="eastAsia"/>
          <w:color w:val="000000"/>
          <w:spacing w:val="8"/>
          <w:sz w:val="32"/>
          <w:szCs w:val="32"/>
        </w:rPr>
        <w:t>区</w:t>
      </w:r>
      <w:r w:rsidR="00B73BB2">
        <w:rPr>
          <w:rFonts w:ascii="仿宋" w:eastAsia="仿宋" w:hAnsi="仿宋" w:hint="eastAsia"/>
          <w:color w:val="000000"/>
          <w:spacing w:val="8"/>
          <w:sz w:val="32"/>
          <w:szCs w:val="32"/>
        </w:rPr>
        <w:t>市</w:t>
      </w:r>
      <w:r w:rsidRPr="00F07E6C">
        <w:rPr>
          <w:rFonts w:ascii="仿宋" w:eastAsia="仿宋" w:hAnsi="仿宋" w:hint="eastAsia"/>
          <w:color w:val="000000"/>
          <w:spacing w:val="8"/>
          <w:sz w:val="32"/>
          <w:szCs w:val="32"/>
        </w:rPr>
        <w:t>残联</w:t>
      </w:r>
      <w:r w:rsidR="00B73BB2">
        <w:rPr>
          <w:rFonts w:ascii="仿宋" w:eastAsia="仿宋" w:hAnsi="仿宋" w:hint="eastAsia"/>
          <w:color w:val="000000"/>
          <w:spacing w:val="8"/>
          <w:sz w:val="32"/>
          <w:szCs w:val="32"/>
        </w:rPr>
        <w:t>将</w:t>
      </w:r>
      <w:r w:rsidRPr="00F07E6C">
        <w:rPr>
          <w:rFonts w:ascii="仿宋" w:eastAsia="仿宋" w:hAnsi="仿宋" w:hint="eastAsia"/>
          <w:color w:val="000000"/>
          <w:spacing w:val="8"/>
          <w:sz w:val="32"/>
          <w:szCs w:val="32"/>
        </w:rPr>
        <w:t>申请人的相关信息录入《</w:t>
      </w:r>
      <w:r w:rsidR="00B73BB2">
        <w:rPr>
          <w:rFonts w:ascii="仿宋" w:eastAsia="仿宋" w:hAnsi="仿宋" w:hint="eastAsia"/>
          <w:color w:val="000000"/>
          <w:spacing w:val="8"/>
          <w:sz w:val="32"/>
          <w:szCs w:val="32"/>
        </w:rPr>
        <w:t>全国残疾人工作服务门户－残疾人证</w:t>
      </w:r>
      <w:r w:rsidRPr="00F07E6C">
        <w:rPr>
          <w:rFonts w:ascii="仿宋" w:eastAsia="仿宋" w:hAnsi="仿宋" w:hint="eastAsia"/>
          <w:color w:val="000000"/>
          <w:spacing w:val="8"/>
          <w:sz w:val="32"/>
          <w:szCs w:val="32"/>
        </w:rPr>
        <w:t>》。</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t xml:space="preserve">　　</w:t>
      </w:r>
      <w:r w:rsidRPr="00F07E6C">
        <w:rPr>
          <w:rStyle w:val="a8"/>
          <w:rFonts w:ascii="仿宋" w:eastAsia="仿宋" w:hAnsi="仿宋" w:hint="eastAsia"/>
          <w:color w:val="3DA742"/>
          <w:spacing w:val="8"/>
          <w:sz w:val="32"/>
          <w:szCs w:val="32"/>
        </w:rPr>
        <w:t>4、备案</w:t>
      </w:r>
      <w:r w:rsidRPr="00F07E6C">
        <w:rPr>
          <w:rFonts w:ascii="仿宋" w:eastAsia="仿宋" w:hAnsi="仿宋" w:hint="eastAsia"/>
          <w:color w:val="3E3E3E"/>
          <w:spacing w:val="8"/>
          <w:sz w:val="32"/>
          <w:szCs w:val="32"/>
        </w:rPr>
        <w:t>：</w:t>
      </w:r>
      <w:r w:rsidRPr="00F07E6C">
        <w:rPr>
          <w:rFonts w:ascii="仿宋" w:eastAsia="仿宋" w:hAnsi="仿宋" w:hint="eastAsia"/>
          <w:color w:val="000000"/>
          <w:spacing w:val="8"/>
          <w:sz w:val="32"/>
          <w:szCs w:val="32"/>
        </w:rPr>
        <w:t>区</w:t>
      </w:r>
      <w:r w:rsidR="00B73BB2">
        <w:rPr>
          <w:rFonts w:ascii="仿宋" w:eastAsia="仿宋" w:hAnsi="仿宋" w:hint="eastAsia"/>
          <w:color w:val="000000"/>
          <w:spacing w:val="8"/>
          <w:sz w:val="32"/>
          <w:szCs w:val="32"/>
        </w:rPr>
        <w:t>市</w:t>
      </w:r>
      <w:r w:rsidRPr="00F07E6C">
        <w:rPr>
          <w:rFonts w:ascii="仿宋" w:eastAsia="仿宋" w:hAnsi="仿宋" w:hint="eastAsia"/>
          <w:color w:val="000000"/>
          <w:spacing w:val="8"/>
          <w:sz w:val="32"/>
          <w:szCs w:val="32"/>
        </w:rPr>
        <w:t>残联对符合标准及程序规定者予以批准，并保留备案材料。</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t xml:space="preserve">　　</w:t>
      </w:r>
      <w:r w:rsidRPr="00F07E6C">
        <w:rPr>
          <w:rStyle w:val="a8"/>
          <w:rFonts w:ascii="仿宋" w:eastAsia="仿宋" w:hAnsi="仿宋" w:hint="eastAsia"/>
          <w:color w:val="3DA742"/>
          <w:spacing w:val="8"/>
          <w:sz w:val="32"/>
          <w:szCs w:val="32"/>
        </w:rPr>
        <w:t>5、领取、发放</w:t>
      </w:r>
      <w:r w:rsidRPr="00F07E6C">
        <w:rPr>
          <w:rFonts w:ascii="仿宋" w:eastAsia="仿宋" w:hAnsi="仿宋" w:hint="eastAsia"/>
          <w:color w:val="3E3E3E"/>
          <w:spacing w:val="8"/>
          <w:sz w:val="32"/>
          <w:szCs w:val="32"/>
        </w:rPr>
        <w:t>：</w:t>
      </w:r>
      <w:r w:rsidRPr="00F07E6C">
        <w:rPr>
          <w:rFonts w:ascii="仿宋" w:eastAsia="仿宋" w:hAnsi="仿宋" w:hint="eastAsia"/>
          <w:color w:val="000000"/>
          <w:spacing w:val="8"/>
          <w:sz w:val="32"/>
          <w:szCs w:val="32"/>
        </w:rPr>
        <w:t>区</w:t>
      </w:r>
      <w:r w:rsidR="00B73BB2">
        <w:rPr>
          <w:rFonts w:ascii="仿宋" w:eastAsia="仿宋" w:hAnsi="仿宋" w:hint="eastAsia"/>
          <w:color w:val="000000"/>
          <w:spacing w:val="8"/>
          <w:sz w:val="32"/>
          <w:szCs w:val="32"/>
        </w:rPr>
        <w:t>市</w:t>
      </w:r>
      <w:r w:rsidRPr="00F07E6C">
        <w:rPr>
          <w:rFonts w:ascii="仿宋" w:eastAsia="仿宋" w:hAnsi="仿宋" w:hint="eastAsia"/>
          <w:color w:val="000000"/>
          <w:spacing w:val="8"/>
          <w:sz w:val="32"/>
          <w:szCs w:val="32"/>
        </w:rPr>
        <w:t>残联</w:t>
      </w:r>
      <w:r w:rsidR="00AE0BF2">
        <w:rPr>
          <w:rFonts w:ascii="仿宋" w:eastAsia="仿宋" w:hAnsi="仿宋" w:hint="eastAsia"/>
          <w:color w:val="000000"/>
          <w:spacing w:val="8"/>
          <w:sz w:val="32"/>
          <w:szCs w:val="32"/>
        </w:rPr>
        <w:t>通过邮寄、送达或领取等形式发放</w:t>
      </w:r>
      <w:r w:rsidRPr="00F07E6C">
        <w:rPr>
          <w:rFonts w:ascii="仿宋" w:eastAsia="仿宋" w:hAnsi="仿宋" w:hint="eastAsia"/>
          <w:color w:val="000000"/>
          <w:spacing w:val="8"/>
          <w:sz w:val="32"/>
          <w:szCs w:val="32"/>
        </w:rPr>
        <w:t>残疾人证。</w:t>
      </w:r>
    </w:p>
    <w:p w:rsidR="00BB77CA" w:rsidRPr="00F07E6C" w:rsidRDefault="00BB77CA" w:rsidP="00BB77CA">
      <w:pPr>
        <w:pStyle w:val="a7"/>
        <w:shd w:val="clear" w:color="auto" w:fill="FFFFFF"/>
        <w:spacing w:before="0" w:beforeAutospacing="0" w:after="0" w:afterAutospacing="0"/>
        <w:jc w:val="both"/>
        <w:rPr>
          <w:rFonts w:ascii="仿宋" w:eastAsia="仿宋" w:hAnsi="仿宋"/>
          <w:color w:val="3E3E3E"/>
          <w:spacing w:val="8"/>
          <w:sz w:val="32"/>
          <w:szCs w:val="32"/>
        </w:rPr>
      </w:pPr>
      <w:r w:rsidRPr="00F07E6C">
        <w:rPr>
          <w:rFonts w:ascii="仿宋" w:eastAsia="仿宋" w:hAnsi="仿宋" w:hint="eastAsia"/>
          <w:color w:val="3E3E3E"/>
          <w:spacing w:val="8"/>
          <w:sz w:val="32"/>
          <w:szCs w:val="32"/>
        </w:rPr>
        <w:t xml:space="preserve">　　</w:t>
      </w:r>
      <w:r w:rsidRPr="00F07E6C">
        <w:rPr>
          <w:rStyle w:val="a8"/>
          <w:rFonts w:ascii="仿宋" w:eastAsia="仿宋" w:hAnsi="仿宋" w:hint="eastAsia"/>
          <w:color w:val="3DA742"/>
          <w:spacing w:val="8"/>
          <w:sz w:val="32"/>
          <w:szCs w:val="32"/>
        </w:rPr>
        <w:t>6、残疾人证遗失补发</w:t>
      </w:r>
      <w:r w:rsidRPr="00F07E6C">
        <w:rPr>
          <w:rFonts w:ascii="仿宋" w:eastAsia="仿宋" w:hAnsi="仿宋" w:hint="eastAsia"/>
          <w:color w:val="3E3E3E"/>
          <w:spacing w:val="8"/>
          <w:sz w:val="32"/>
          <w:szCs w:val="32"/>
        </w:rPr>
        <w:t>：</w:t>
      </w:r>
      <w:r w:rsidRPr="00F07E6C">
        <w:rPr>
          <w:rFonts w:ascii="仿宋" w:eastAsia="仿宋" w:hAnsi="仿宋" w:hint="eastAsia"/>
          <w:color w:val="000000"/>
          <w:spacing w:val="8"/>
          <w:sz w:val="32"/>
          <w:szCs w:val="32"/>
        </w:rPr>
        <w:t>残疾人证遗失，应及时报告所在地区</w:t>
      </w:r>
      <w:r w:rsidR="00AE0BF2">
        <w:rPr>
          <w:rFonts w:ascii="仿宋" w:eastAsia="仿宋" w:hAnsi="仿宋" w:hint="eastAsia"/>
          <w:color w:val="000000"/>
          <w:spacing w:val="8"/>
          <w:sz w:val="32"/>
          <w:szCs w:val="32"/>
        </w:rPr>
        <w:t>市</w:t>
      </w:r>
      <w:r w:rsidRPr="00F07E6C">
        <w:rPr>
          <w:rFonts w:ascii="仿宋" w:eastAsia="仿宋" w:hAnsi="仿宋" w:hint="eastAsia"/>
          <w:color w:val="000000"/>
          <w:spacing w:val="8"/>
          <w:sz w:val="32"/>
          <w:szCs w:val="32"/>
        </w:rPr>
        <w:t>残联，声明作废后可申请补发。补发的残疾人证编号在原20 位编号后加印“B”，第二次遗失补发加印“B2”，</w:t>
      </w:r>
      <w:r w:rsidR="00AE0BF2">
        <w:rPr>
          <w:rFonts w:ascii="仿宋" w:eastAsia="仿宋" w:hAnsi="仿宋" w:hint="eastAsia"/>
          <w:color w:val="000000"/>
          <w:spacing w:val="8"/>
          <w:sz w:val="32"/>
          <w:szCs w:val="32"/>
        </w:rPr>
        <w:t>依</w:t>
      </w:r>
      <w:r w:rsidRPr="00F07E6C">
        <w:rPr>
          <w:rFonts w:ascii="仿宋" w:eastAsia="仿宋" w:hAnsi="仿宋" w:hint="eastAsia"/>
          <w:color w:val="000000"/>
          <w:spacing w:val="8"/>
          <w:sz w:val="32"/>
          <w:szCs w:val="32"/>
        </w:rPr>
        <w:t>此类推。</w:t>
      </w:r>
    </w:p>
    <w:p w:rsidR="00BB77CA" w:rsidRPr="00F07E6C" w:rsidRDefault="00BB77CA" w:rsidP="00FD1BE1">
      <w:pPr>
        <w:pStyle w:val="a7"/>
        <w:shd w:val="clear" w:color="auto" w:fill="FFFFFF"/>
        <w:spacing w:before="0" w:beforeAutospacing="0" w:after="0" w:afterAutospacing="0"/>
        <w:ind w:firstLineChars="234" w:firstLine="789"/>
        <w:jc w:val="both"/>
        <w:rPr>
          <w:rFonts w:ascii="仿宋" w:eastAsia="仿宋" w:hAnsi="仿宋"/>
          <w:color w:val="3E3E3E"/>
          <w:spacing w:val="8"/>
          <w:sz w:val="32"/>
          <w:szCs w:val="32"/>
        </w:rPr>
      </w:pPr>
      <w:r w:rsidRPr="00F07E6C">
        <w:rPr>
          <w:rStyle w:val="a8"/>
          <w:rFonts w:ascii="仿宋" w:eastAsia="仿宋" w:hAnsi="仿宋" w:hint="eastAsia"/>
          <w:color w:val="3DA742"/>
          <w:spacing w:val="8"/>
          <w:sz w:val="32"/>
          <w:szCs w:val="32"/>
        </w:rPr>
        <w:t>7、残疾人证残损换领</w:t>
      </w:r>
      <w:r w:rsidRPr="00F07E6C">
        <w:rPr>
          <w:rFonts w:ascii="仿宋" w:eastAsia="仿宋" w:hAnsi="仿宋" w:hint="eastAsia"/>
          <w:color w:val="3E3E3E"/>
          <w:spacing w:val="8"/>
          <w:sz w:val="32"/>
          <w:szCs w:val="32"/>
        </w:rPr>
        <w:t>：</w:t>
      </w:r>
      <w:r w:rsidRPr="00F07E6C">
        <w:rPr>
          <w:rFonts w:ascii="仿宋" w:eastAsia="仿宋" w:hAnsi="仿宋" w:hint="eastAsia"/>
          <w:color w:val="000000"/>
          <w:spacing w:val="8"/>
          <w:sz w:val="32"/>
          <w:szCs w:val="32"/>
        </w:rPr>
        <w:t>因污损、残坏影响正常使用，可以将残损残疾人证交回户口所在地县区残联并免费换取新证。</w:t>
      </w:r>
    </w:p>
    <w:p w:rsidR="00AE0BF2" w:rsidRDefault="00AE0BF2" w:rsidP="00FD1BE1">
      <w:pPr>
        <w:ind w:firstLineChars="200" w:firstLine="643"/>
        <w:rPr>
          <w:rFonts w:ascii="仿宋" w:eastAsia="仿宋" w:hAnsi="仿宋" w:cs="宋体"/>
          <w:b/>
          <w:bCs/>
          <w:color w:val="323E32"/>
          <w:kern w:val="0"/>
          <w:sz w:val="32"/>
          <w:szCs w:val="32"/>
        </w:rPr>
      </w:pPr>
      <w:r>
        <w:rPr>
          <w:rFonts w:ascii="仿宋" w:eastAsia="仿宋" w:hAnsi="仿宋" w:cs="宋体" w:hint="eastAsia"/>
          <w:b/>
          <w:bCs/>
          <w:color w:val="323E32"/>
          <w:kern w:val="0"/>
          <w:sz w:val="32"/>
          <w:szCs w:val="32"/>
        </w:rPr>
        <w:t>五</w:t>
      </w:r>
      <w:r w:rsidR="00BB77CA" w:rsidRPr="00F07E6C">
        <w:rPr>
          <w:rFonts w:ascii="仿宋" w:eastAsia="仿宋" w:hAnsi="仿宋" w:cs="宋体"/>
          <w:b/>
          <w:bCs/>
          <w:color w:val="323E32"/>
          <w:kern w:val="0"/>
          <w:sz w:val="32"/>
          <w:szCs w:val="32"/>
        </w:rPr>
        <w:t>、</w:t>
      </w:r>
      <w:r>
        <w:rPr>
          <w:rFonts w:ascii="仿宋" w:eastAsia="仿宋" w:hAnsi="仿宋" w:cs="宋体" w:hint="eastAsia"/>
          <w:b/>
          <w:bCs/>
          <w:color w:val="323E32"/>
          <w:kern w:val="0"/>
          <w:sz w:val="32"/>
          <w:szCs w:val="32"/>
        </w:rPr>
        <w:t>政策问答</w:t>
      </w:r>
    </w:p>
    <w:p w:rsidR="00BB77CA" w:rsidRPr="00F07E6C" w:rsidRDefault="00AE0BF2" w:rsidP="00FD1BE1">
      <w:pPr>
        <w:ind w:firstLineChars="200" w:firstLine="643"/>
        <w:rPr>
          <w:rFonts w:ascii="仿宋" w:eastAsia="仿宋" w:hAnsi="仿宋" w:cs="宋体"/>
          <w:b/>
          <w:bCs/>
          <w:color w:val="323E32"/>
          <w:kern w:val="0"/>
          <w:sz w:val="32"/>
          <w:szCs w:val="32"/>
        </w:rPr>
      </w:pPr>
      <w:r>
        <w:rPr>
          <w:rFonts w:ascii="仿宋" w:eastAsia="仿宋" w:hAnsi="仿宋" w:cs="宋体" w:hint="eastAsia"/>
          <w:b/>
          <w:bCs/>
          <w:color w:val="323E32"/>
          <w:kern w:val="0"/>
          <w:sz w:val="32"/>
          <w:szCs w:val="32"/>
        </w:rPr>
        <w:t>1、</w:t>
      </w:r>
      <w:r w:rsidR="00BB77CA" w:rsidRPr="00F07E6C">
        <w:rPr>
          <w:rFonts w:ascii="仿宋" w:eastAsia="仿宋" w:hAnsi="仿宋" w:cs="宋体"/>
          <w:b/>
          <w:bCs/>
          <w:color w:val="323E32"/>
          <w:kern w:val="0"/>
          <w:sz w:val="32"/>
          <w:szCs w:val="32"/>
        </w:rPr>
        <w:t>什么样的人可以申办残疾人证？</w:t>
      </w:r>
    </w:p>
    <w:p w:rsidR="00455E81" w:rsidRPr="00F07E6C" w:rsidRDefault="00455E81" w:rsidP="00FD1BE1">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凡是符合残疾评定标准的视力、听力、言语、智力、肢体、精神及多重残疾人均可申领残疾人证。</w:t>
      </w:r>
    </w:p>
    <w:p w:rsidR="00455E81" w:rsidRPr="00F07E6C" w:rsidRDefault="005C41F0"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2</w:t>
      </w:r>
      <w:r w:rsidR="00455E81" w:rsidRPr="00BB77CA">
        <w:rPr>
          <w:rFonts w:ascii="仿宋" w:eastAsia="仿宋" w:hAnsi="仿宋" w:cs="宋体"/>
          <w:color w:val="323E32"/>
          <w:kern w:val="0"/>
          <w:sz w:val="32"/>
          <w:szCs w:val="32"/>
        </w:rPr>
        <w:t>、申办残疾人证的原则是什么？</w:t>
      </w:r>
    </w:p>
    <w:p w:rsidR="00455E81" w:rsidRPr="00F07E6C" w:rsidRDefault="00455E81" w:rsidP="00FD1BE1">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残疾人证办理坚持申领自愿、属地管理原则。申请人本人（或法定监护人）自愿向申请人户口所在地县级残联提出申请办理</w:t>
      </w:r>
      <w:r w:rsidRPr="00F07E6C">
        <w:rPr>
          <w:rFonts w:ascii="仿宋" w:eastAsia="仿宋" w:hAnsi="仿宋" w:cs="宋体" w:hint="eastAsia"/>
          <w:color w:val="323E32"/>
          <w:kern w:val="0"/>
          <w:sz w:val="32"/>
          <w:szCs w:val="32"/>
        </w:rPr>
        <w:t>。</w:t>
      </w:r>
    </w:p>
    <w:p w:rsidR="00455E81" w:rsidRPr="00F07E6C" w:rsidRDefault="005C41F0"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3</w:t>
      </w:r>
      <w:r w:rsidR="00455E81" w:rsidRPr="00BB77CA">
        <w:rPr>
          <w:rFonts w:ascii="仿宋" w:eastAsia="仿宋" w:hAnsi="仿宋" w:cs="宋体"/>
          <w:color w:val="323E32"/>
          <w:kern w:val="0"/>
          <w:sz w:val="32"/>
          <w:szCs w:val="32"/>
        </w:rPr>
        <w:t>、各级残联换发残疾人证工作的相关职责？</w:t>
      </w:r>
    </w:p>
    <w:p w:rsidR="00455E81" w:rsidRPr="00F07E6C" w:rsidRDefault="00455E81" w:rsidP="00FD1BE1">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县级残联负责受理本辖区内申请人办证申请，指定、组织县</w:t>
      </w:r>
      <w:r w:rsidRPr="00BB77CA">
        <w:rPr>
          <w:rFonts w:ascii="仿宋" w:eastAsia="仿宋" w:hAnsi="仿宋" w:cs="宋体"/>
          <w:color w:val="323E32"/>
          <w:kern w:val="0"/>
          <w:sz w:val="32"/>
          <w:szCs w:val="32"/>
        </w:rPr>
        <w:lastRenderedPageBreak/>
        <w:t>级（含县级）以上医院或专门医疗机构进行残疾类别和等级评定，填发残疾人证，负责本级档案管理。</w:t>
      </w:r>
    </w:p>
    <w:p w:rsidR="00455E81" w:rsidRPr="00F07E6C" w:rsidRDefault="005C41F0"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4</w:t>
      </w:r>
      <w:r w:rsidR="00455E81" w:rsidRPr="00BB77CA">
        <w:rPr>
          <w:rFonts w:ascii="仿宋" w:eastAsia="仿宋" w:hAnsi="仿宋" w:cs="宋体"/>
          <w:color w:val="323E32"/>
          <w:kern w:val="0"/>
          <w:sz w:val="32"/>
          <w:szCs w:val="32"/>
        </w:rPr>
        <w:t>、申办残疾人证需要填写哪些表格？</w:t>
      </w:r>
    </w:p>
    <w:p w:rsidR="00455E81" w:rsidRPr="00F07E6C" w:rsidRDefault="00455E81" w:rsidP="005C41F0">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使用全国统一的《中华人民共和国残疾人证申请表》和《中华人民共和国残疾评定表》。</w:t>
      </w:r>
    </w:p>
    <w:p w:rsidR="00455E81" w:rsidRPr="00F07E6C" w:rsidRDefault="005C41F0" w:rsidP="00FD1BE1">
      <w:pPr>
        <w:ind w:firstLineChars="200" w:firstLine="640"/>
        <w:rPr>
          <w:rFonts w:ascii="仿宋" w:eastAsia="仿宋" w:hAnsi="仿宋"/>
          <w:sz w:val="32"/>
          <w:szCs w:val="32"/>
        </w:rPr>
      </w:pPr>
      <w:r>
        <w:rPr>
          <w:rFonts w:ascii="仿宋" w:eastAsia="仿宋" w:hAnsi="仿宋" w:cs="宋体" w:hint="eastAsia"/>
          <w:color w:val="323E32"/>
          <w:kern w:val="0"/>
          <w:sz w:val="32"/>
          <w:szCs w:val="32"/>
        </w:rPr>
        <w:t>5</w:t>
      </w:r>
      <w:r w:rsidR="00455E81" w:rsidRPr="00BB77CA">
        <w:rPr>
          <w:rFonts w:ascii="仿宋" w:eastAsia="仿宋" w:hAnsi="仿宋" w:cs="宋体"/>
          <w:color w:val="323E32"/>
          <w:kern w:val="0"/>
          <w:sz w:val="32"/>
          <w:szCs w:val="32"/>
        </w:rPr>
        <w:t>、如何申办残疾人证？</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申办残疾人证按以下程序进行 :</w:t>
      </w:r>
    </w:p>
    <w:p w:rsidR="00455E81" w:rsidRPr="00F07E6C" w:rsidRDefault="005C41F0"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申请：第一次申办残疾人证的申请人（或法定监护人）和第一代残疾人证换领第二代残疾人证的申请人（或法定监护人），均需持申请人身份证、户口本和</w:t>
      </w:r>
      <w:r>
        <w:rPr>
          <w:rFonts w:ascii="仿宋" w:eastAsia="仿宋" w:hAnsi="仿宋" w:cs="宋体" w:hint="eastAsia"/>
          <w:color w:val="323E32"/>
          <w:kern w:val="0"/>
          <w:sz w:val="32"/>
          <w:szCs w:val="32"/>
        </w:rPr>
        <w:t>三</w:t>
      </w:r>
      <w:r w:rsidRPr="00BB77CA">
        <w:rPr>
          <w:rFonts w:ascii="仿宋" w:eastAsia="仿宋" w:hAnsi="仿宋" w:cs="宋体"/>
          <w:color w:val="323E32"/>
          <w:kern w:val="0"/>
          <w:sz w:val="32"/>
          <w:szCs w:val="32"/>
        </w:rPr>
        <w:t>张</w:t>
      </w:r>
      <w:r w:rsidR="00455E81" w:rsidRPr="00BB77CA">
        <w:rPr>
          <w:rFonts w:ascii="仿宋" w:eastAsia="仿宋" w:hAnsi="仿宋" w:cs="宋体"/>
          <w:color w:val="323E32"/>
          <w:kern w:val="0"/>
          <w:sz w:val="32"/>
          <w:szCs w:val="32"/>
        </w:rPr>
        <w:t>二寸免冠照片向户口所在地县级残联提出办证申请，填写申请表、评定表，如实填写相关信息。</w:t>
      </w:r>
    </w:p>
    <w:p w:rsidR="00455E81" w:rsidRPr="00BB77CA" w:rsidRDefault="005C41F0"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2</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受理：县级残联接到办证申请人提交的相关手续后，由办证人员对申请人、照片、身份证、户口本进行核对，并将申请表中相关信息录入</w:t>
      </w:r>
      <w:r w:rsidRPr="00F07E6C">
        <w:rPr>
          <w:rFonts w:ascii="仿宋" w:eastAsia="仿宋" w:hAnsi="仿宋" w:hint="eastAsia"/>
          <w:color w:val="000000"/>
          <w:spacing w:val="8"/>
          <w:sz w:val="32"/>
          <w:szCs w:val="32"/>
        </w:rPr>
        <w:t>《</w:t>
      </w:r>
      <w:r>
        <w:rPr>
          <w:rFonts w:ascii="仿宋" w:eastAsia="仿宋" w:hAnsi="仿宋" w:hint="eastAsia"/>
          <w:color w:val="000000"/>
          <w:spacing w:val="8"/>
          <w:sz w:val="32"/>
          <w:szCs w:val="32"/>
        </w:rPr>
        <w:t>全国残疾人工作服务门户－残疾人证</w:t>
      </w:r>
      <w:r w:rsidRPr="00F07E6C">
        <w:rPr>
          <w:rFonts w:ascii="仿宋" w:eastAsia="仿宋" w:hAnsi="仿宋" w:hint="eastAsia"/>
          <w:color w:val="000000"/>
          <w:spacing w:val="8"/>
          <w:sz w:val="32"/>
          <w:szCs w:val="32"/>
        </w:rPr>
        <w:t>》</w:t>
      </w:r>
      <w:r w:rsidR="00455E81" w:rsidRPr="00BB77CA">
        <w:rPr>
          <w:rFonts w:ascii="仿宋" w:eastAsia="仿宋" w:hAnsi="仿宋" w:cs="宋体"/>
          <w:color w:val="323E32"/>
          <w:kern w:val="0"/>
          <w:sz w:val="32"/>
          <w:szCs w:val="32"/>
        </w:rPr>
        <w:t>。对于填写虚假信息者不予受理。</w:t>
      </w:r>
    </w:p>
    <w:p w:rsidR="00455E81" w:rsidRPr="00BB77CA" w:rsidRDefault="005C41F0"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3</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评定：第一次申</w:t>
      </w:r>
      <w:r w:rsidR="008638F6">
        <w:rPr>
          <w:rFonts w:ascii="仿宋" w:eastAsia="仿宋" w:hAnsi="仿宋" w:cs="宋体" w:hint="eastAsia"/>
          <w:color w:val="323E32"/>
          <w:kern w:val="0"/>
          <w:sz w:val="32"/>
          <w:szCs w:val="32"/>
        </w:rPr>
        <w:t>领</w:t>
      </w:r>
      <w:r w:rsidR="00455E81" w:rsidRPr="00BB77CA">
        <w:rPr>
          <w:rFonts w:ascii="仿宋" w:eastAsia="仿宋" w:hAnsi="仿宋" w:cs="宋体"/>
          <w:color w:val="323E32"/>
          <w:kern w:val="0"/>
          <w:sz w:val="32"/>
          <w:szCs w:val="32"/>
        </w:rPr>
        <w:t>残疾人证的申请人和</w:t>
      </w:r>
      <w:r w:rsidR="008638F6">
        <w:rPr>
          <w:rFonts w:ascii="仿宋" w:eastAsia="仿宋" w:hAnsi="仿宋" w:cs="宋体" w:hint="eastAsia"/>
          <w:color w:val="323E32"/>
          <w:kern w:val="0"/>
          <w:sz w:val="32"/>
          <w:szCs w:val="32"/>
        </w:rPr>
        <w:t>到</w:t>
      </w:r>
      <w:r w:rsidR="00455E81" w:rsidRPr="00BB77CA">
        <w:rPr>
          <w:rFonts w:ascii="仿宋" w:eastAsia="仿宋" w:hAnsi="仿宋" w:cs="宋体"/>
          <w:color w:val="323E32"/>
          <w:kern w:val="0"/>
          <w:sz w:val="32"/>
          <w:szCs w:val="32"/>
        </w:rPr>
        <w:t>县级残联指定的县医疗机构</w:t>
      </w:r>
      <w:r w:rsidR="008638F6">
        <w:rPr>
          <w:rFonts w:ascii="仿宋" w:eastAsia="仿宋" w:hAnsi="仿宋" w:cs="宋体" w:hint="eastAsia"/>
          <w:color w:val="323E32"/>
          <w:kern w:val="0"/>
          <w:sz w:val="32"/>
          <w:szCs w:val="32"/>
        </w:rPr>
        <w:t>进行残疾</w:t>
      </w:r>
      <w:r w:rsidR="00455E81" w:rsidRPr="00BB77CA">
        <w:rPr>
          <w:rFonts w:ascii="仿宋" w:eastAsia="仿宋" w:hAnsi="仿宋" w:cs="宋体"/>
          <w:color w:val="323E32"/>
          <w:kern w:val="0"/>
          <w:sz w:val="32"/>
          <w:szCs w:val="32"/>
        </w:rPr>
        <w:t>评定。</w:t>
      </w:r>
    </w:p>
    <w:p w:rsidR="00455E81" w:rsidRPr="00BB77CA" w:rsidRDefault="005C41F0"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4</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w:t>
      </w:r>
      <w:r w:rsidR="008638F6">
        <w:rPr>
          <w:rFonts w:ascii="仿宋" w:eastAsia="仿宋" w:hAnsi="仿宋" w:cs="宋体" w:hint="eastAsia"/>
          <w:color w:val="323E32"/>
          <w:kern w:val="0"/>
          <w:sz w:val="32"/>
          <w:szCs w:val="32"/>
        </w:rPr>
        <w:t>制证</w:t>
      </w:r>
      <w:r w:rsidR="00455E81" w:rsidRPr="00BB77CA">
        <w:rPr>
          <w:rFonts w:ascii="仿宋" w:eastAsia="仿宋" w:hAnsi="仿宋" w:cs="宋体"/>
          <w:color w:val="323E32"/>
          <w:kern w:val="0"/>
          <w:sz w:val="32"/>
          <w:szCs w:val="32"/>
        </w:rPr>
        <w:t>：县级残联根据医疗机构</w:t>
      </w:r>
      <w:proofErr w:type="gramStart"/>
      <w:r w:rsidR="00455E81" w:rsidRPr="00BB77CA">
        <w:rPr>
          <w:rFonts w:ascii="仿宋" w:eastAsia="仿宋" w:hAnsi="仿宋" w:cs="宋体"/>
          <w:color w:val="323E32"/>
          <w:kern w:val="0"/>
          <w:sz w:val="32"/>
          <w:szCs w:val="32"/>
        </w:rPr>
        <w:t>作出</w:t>
      </w:r>
      <w:proofErr w:type="gramEnd"/>
      <w:r w:rsidR="00455E81" w:rsidRPr="00BB77CA">
        <w:rPr>
          <w:rFonts w:ascii="仿宋" w:eastAsia="仿宋" w:hAnsi="仿宋" w:cs="宋体"/>
          <w:color w:val="323E32"/>
          <w:kern w:val="0"/>
          <w:sz w:val="32"/>
          <w:szCs w:val="32"/>
        </w:rPr>
        <w:t>的残疾评定结果进行</w:t>
      </w:r>
      <w:r w:rsidR="00EA5F00">
        <w:rPr>
          <w:rFonts w:ascii="仿宋" w:eastAsia="仿宋" w:hAnsi="仿宋" w:cs="宋体" w:hint="eastAsia"/>
          <w:color w:val="323E32"/>
          <w:kern w:val="0"/>
          <w:sz w:val="32"/>
          <w:szCs w:val="32"/>
        </w:rPr>
        <w:t>制证</w:t>
      </w:r>
      <w:r w:rsidR="00455E81" w:rsidRPr="00BB77CA">
        <w:rPr>
          <w:rFonts w:ascii="仿宋" w:eastAsia="仿宋" w:hAnsi="仿宋" w:cs="宋体"/>
          <w:color w:val="323E32"/>
          <w:kern w:val="0"/>
          <w:sz w:val="32"/>
          <w:szCs w:val="32"/>
        </w:rPr>
        <w:t>，并将相关信息录入残疾人人口基础数据库。</w:t>
      </w:r>
    </w:p>
    <w:p w:rsidR="00455E81" w:rsidRPr="00BB77CA" w:rsidRDefault="00455E81" w:rsidP="005C41F0">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对于信息虚假或不符合残疾标准</w:t>
      </w:r>
      <w:r w:rsidR="00EA5F00">
        <w:rPr>
          <w:rFonts w:ascii="仿宋" w:eastAsia="仿宋" w:hAnsi="仿宋" w:cs="宋体" w:hint="eastAsia"/>
          <w:color w:val="323E32"/>
          <w:kern w:val="0"/>
          <w:sz w:val="32"/>
          <w:szCs w:val="32"/>
        </w:rPr>
        <w:t>的</w:t>
      </w:r>
      <w:r w:rsidRPr="00BB77CA">
        <w:rPr>
          <w:rFonts w:ascii="仿宋" w:eastAsia="仿宋" w:hAnsi="仿宋" w:cs="宋体"/>
          <w:color w:val="323E32"/>
          <w:kern w:val="0"/>
          <w:sz w:val="32"/>
          <w:szCs w:val="32"/>
        </w:rPr>
        <w:t>，予以退回。</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lastRenderedPageBreak/>
        <w:t>县级残联理事长在残疾人证填发人处签字，在填发机关栏加盖公章。</w:t>
      </w:r>
    </w:p>
    <w:p w:rsidR="00455E81" w:rsidRPr="00F07E6C" w:rsidRDefault="00EA5F00" w:rsidP="00EA5F00">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5</w:t>
      </w:r>
      <w:r>
        <w:rPr>
          <w:rFonts w:ascii="仿宋" w:eastAsia="仿宋" w:hAnsi="仿宋" w:cs="宋体" w:hint="eastAsia"/>
          <w:color w:val="323E32"/>
          <w:kern w:val="0"/>
          <w:sz w:val="32"/>
          <w:szCs w:val="32"/>
        </w:rPr>
        <w:t>）发放</w:t>
      </w:r>
      <w:r w:rsidR="00455E81" w:rsidRPr="00BB77CA">
        <w:rPr>
          <w:rFonts w:ascii="仿宋" w:eastAsia="仿宋" w:hAnsi="仿宋" w:cs="宋体"/>
          <w:color w:val="323E32"/>
          <w:kern w:val="0"/>
          <w:sz w:val="32"/>
          <w:szCs w:val="32"/>
        </w:rPr>
        <w:t>：</w:t>
      </w:r>
      <w:r>
        <w:rPr>
          <w:rFonts w:ascii="仿宋" w:eastAsia="仿宋" w:hAnsi="仿宋" w:cs="宋体" w:hint="eastAsia"/>
          <w:color w:val="323E32"/>
          <w:kern w:val="0"/>
          <w:sz w:val="32"/>
          <w:szCs w:val="32"/>
        </w:rPr>
        <w:t>残疾人证件可以通过邮寄、送达或由</w:t>
      </w:r>
      <w:r w:rsidR="00455E81" w:rsidRPr="00BB77CA">
        <w:rPr>
          <w:rFonts w:ascii="仿宋" w:eastAsia="仿宋" w:hAnsi="仿宋" w:cs="宋体"/>
          <w:color w:val="323E32"/>
          <w:kern w:val="0"/>
          <w:sz w:val="32"/>
          <w:szCs w:val="32"/>
        </w:rPr>
        <w:t>申请人</w:t>
      </w:r>
      <w:r>
        <w:rPr>
          <w:rFonts w:ascii="仿宋" w:eastAsia="仿宋" w:hAnsi="仿宋" w:cs="宋体" w:hint="eastAsia"/>
          <w:color w:val="323E32"/>
          <w:kern w:val="0"/>
          <w:sz w:val="32"/>
          <w:szCs w:val="32"/>
        </w:rPr>
        <w:t>（委托人）领取方式发放。</w:t>
      </w:r>
    </w:p>
    <w:p w:rsidR="00455E81" w:rsidRPr="00F07E6C" w:rsidRDefault="00EA5F00"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6</w:t>
      </w:r>
      <w:r w:rsidR="00455E81" w:rsidRPr="00BB77CA">
        <w:rPr>
          <w:rFonts w:ascii="仿宋" w:eastAsia="仿宋" w:hAnsi="仿宋" w:cs="宋体"/>
          <w:color w:val="323E32"/>
          <w:kern w:val="0"/>
          <w:sz w:val="32"/>
          <w:szCs w:val="32"/>
        </w:rPr>
        <w:t>、办理残疾人证是否收费？</w:t>
      </w:r>
    </w:p>
    <w:p w:rsidR="00455E81" w:rsidRPr="00F07E6C" w:rsidRDefault="00455E81" w:rsidP="00FD1BE1">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残联办理残疾人证不向申请人收取工本费。申请人到县级（含县级）以上医院或专门医疗机构评定残疾类别、等级的费用以及照片等费用，原则上由申请人个人自理。</w:t>
      </w:r>
    </w:p>
    <w:p w:rsidR="00455E81" w:rsidRPr="00F07E6C" w:rsidRDefault="00EA5F00"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7</w:t>
      </w:r>
      <w:r w:rsidR="00455E81" w:rsidRPr="00BB77CA">
        <w:rPr>
          <w:rFonts w:ascii="仿宋" w:eastAsia="仿宋" w:hAnsi="仿宋" w:cs="宋体"/>
          <w:color w:val="323E32"/>
          <w:kern w:val="0"/>
          <w:sz w:val="32"/>
          <w:szCs w:val="32"/>
        </w:rPr>
        <w:t>、残疾人证遗失了怎么办？</w:t>
      </w:r>
    </w:p>
    <w:p w:rsidR="00455E81" w:rsidRPr="00F07E6C" w:rsidRDefault="00EA5F00" w:rsidP="00EA5F00">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残疾人证遗失的要先在媒体上</w:t>
      </w:r>
      <w:r w:rsidR="00455E81" w:rsidRPr="00BB77CA">
        <w:rPr>
          <w:rFonts w:ascii="仿宋" w:eastAsia="仿宋" w:hAnsi="仿宋" w:cs="宋体"/>
          <w:color w:val="323E32"/>
          <w:kern w:val="0"/>
          <w:sz w:val="32"/>
          <w:szCs w:val="32"/>
        </w:rPr>
        <w:t>声明作废后</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可申请补发。补发残疾人证编号在原 20 位编号后加印“ B ”，第二次遗失补发加印“ B2 ”，</w:t>
      </w:r>
      <w:r>
        <w:rPr>
          <w:rFonts w:ascii="仿宋" w:eastAsia="仿宋" w:hAnsi="仿宋" w:cs="宋体" w:hint="eastAsia"/>
          <w:color w:val="323E32"/>
          <w:kern w:val="0"/>
          <w:sz w:val="32"/>
          <w:szCs w:val="32"/>
        </w:rPr>
        <w:t>依</w:t>
      </w:r>
      <w:r w:rsidR="00455E81" w:rsidRPr="00BB77CA">
        <w:rPr>
          <w:rFonts w:ascii="仿宋" w:eastAsia="仿宋" w:hAnsi="仿宋" w:cs="宋体"/>
          <w:color w:val="323E32"/>
          <w:kern w:val="0"/>
          <w:sz w:val="32"/>
          <w:szCs w:val="32"/>
        </w:rPr>
        <w:t>此类推。同时，遗失的残疾人证在残疾人人口数据库中标明作废。</w:t>
      </w:r>
    </w:p>
    <w:p w:rsidR="00455E81" w:rsidRPr="00F07E6C" w:rsidRDefault="0064754A"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8</w:t>
      </w:r>
      <w:r w:rsidR="00455E81" w:rsidRPr="00BB77CA">
        <w:rPr>
          <w:rFonts w:ascii="仿宋" w:eastAsia="仿宋" w:hAnsi="仿宋" w:cs="宋体"/>
          <w:color w:val="323E32"/>
          <w:kern w:val="0"/>
          <w:sz w:val="32"/>
          <w:szCs w:val="32"/>
        </w:rPr>
        <w:t>、残疾人证污、损严重，不能正常使用怎么办？</w:t>
      </w:r>
    </w:p>
    <w:p w:rsidR="00455E81" w:rsidRPr="00F07E6C" w:rsidRDefault="00455E81" w:rsidP="0064754A">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可以将污、损残疾人证交回户口所在地县级残联并免费换领。换领残疾人证登记信息与原残疾人证一致。</w:t>
      </w:r>
    </w:p>
    <w:p w:rsidR="00455E81" w:rsidRPr="00F07E6C" w:rsidRDefault="0064754A"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9</w:t>
      </w:r>
      <w:r w:rsidR="00455E81" w:rsidRPr="00BB77CA">
        <w:rPr>
          <w:rFonts w:ascii="仿宋" w:eastAsia="仿宋" w:hAnsi="仿宋" w:cs="宋体"/>
          <w:color w:val="323E32"/>
          <w:kern w:val="0"/>
          <w:sz w:val="32"/>
          <w:szCs w:val="32"/>
        </w:rPr>
        <w:t>、因户口迁移的残疾人，残疾人证是否也需要办理迁移证明？</w:t>
      </w:r>
    </w:p>
    <w:p w:rsidR="00455E81" w:rsidRPr="00F07E6C" w:rsidRDefault="00455E81" w:rsidP="00FD1BE1">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残疾人户口迁移，需到原户口所在地县级残联凭公安机关出具的户口迁移证明开具残疾人证迁移证明。残疾人凭原户口所在地县级残联转出的残疾人证申请表、评定表等档案材料和出具的</w:t>
      </w:r>
      <w:r w:rsidRPr="00BB77CA">
        <w:rPr>
          <w:rFonts w:ascii="仿宋" w:eastAsia="仿宋" w:hAnsi="仿宋" w:cs="宋体"/>
          <w:color w:val="323E32"/>
          <w:kern w:val="0"/>
          <w:sz w:val="32"/>
          <w:szCs w:val="32"/>
        </w:rPr>
        <w:lastRenderedPageBreak/>
        <w:t>残疾人证迁移证明，到新户口所在地县级残联登记入档。新户口所在地县级残联在残疾人证备注栏中注明迁移日期并加盖公章，留存转来的材料档案，并将复印件上报市级残联归档。</w:t>
      </w:r>
    </w:p>
    <w:p w:rsidR="00455E81" w:rsidRPr="00F07E6C" w:rsidRDefault="0064754A"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10</w:t>
      </w:r>
      <w:r w:rsidR="00455E81" w:rsidRPr="00BB77CA">
        <w:rPr>
          <w:rFonts w:ascii="仿宋" w:eastAsia="仿宋" w:hAnsi="仿宋" w:cs="宋体"/>
          <w:color w:val="323E32"/>
          <w:kern w:val="0"/>
          <w:sz w:val="32"/>
          <w:szCs w:val="32"/>
        </w:rPr>
        <w:t>、残疾人因康复脱残或死亡的，残疾人证如何处理？</w:t>
      </w:r>
    </w:p>
    <w:p w:rsidR="00455E81" w:rsidRPr="00F07E6C" w:rsidRDefault="00455E81" w:rsidP="00FD1BE1">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对于这两种情况，发证机关应及时将残疾人证</w:t>
      </w:r>
      <w:r w:rsidR="0064754A">
        <w:rPr>
          <w:rFonts w:ascii="仿宋" w:eastAsia="仿宋" w:hAnsi="仿宋" w:cs="宋体" w:hint="eastAsia"/>
          <w:color w:val="323E32"/>
          <w:kern w:val="0"/>
          <w:sz w:val="32"/>
          <w:szCs w:val="32"/>
        </w:rPr>
        <w:t>注销</w:t>
      </w:r>
      <w:r w:rsidRPr="00BB77CA">
        <w:rPr>
          <w:rFonts w:ascii="仿宋" w:eastAsia="仿宋" w:hAnsi="仿宋" w:cs="宋体"/>
          <w:color w:val="323E32"/>
          <w:kern w:val="0"/>
          <w:sz w:val="32"/>
          <w:szCs w:val="32"/>
        </w:rPr>
        <w:t>。残疾人康复脱残以县级残联指定的县级（含县级）以上医院或专门医疗机构残疾评定结果为准。</w:t>
      </w:r>
    </w:p>
    <w:p w:rsidR="00455E81" w:rsidRPr="00F07E6C" w:rsidRDefault="0064754A"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11</w:t>
      </w:r>
      <w:r w:rsidR="00455E81" w:rsidRPr="00BB77CA">
        <w:rPr>
          <w:rFonts w:ascii="仿宋" w:eastAsia="仿宋" w:hAnsi="仿宋" w:cs="宋体"/>
          <w:color w:val="323E32"/>
          <w:kern w:val="0"/>
          <w:sz w:val="32"/>
          <w:szCs w:val="32"/>
        </w:rPr>
        <w:t>、视力残疾标准是什么？</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视力残疾，是指由于各种原因导致双眼视力低下并且不能矫正或视野缩小，以致影响其日常生活和社会参与。</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视力残疾</w:t>
      </w:r>
      <w:proofErr w:type="gramStart"/>
      <w:r w:rsidRPr="00BB77CA">
        <w:rPr>
          <w:rFonts w:ascii="仿宋" w:eastAsia="仿宋" w:hAnsi="仿宋" w:cs="宋体"/>
          <w:color w:val="323E32"/>
          <w:kern w:val="0"/>
          <w:sz w:val="32"/>
          <w:szCs w:val="32"/>
        </w:rPr>
        <w:t>包括盲及低视力</w:t>
      </w:r>
      <w:proofErr w:type="gramEnd"/>
      <w:r w:rsidRPr="00BB77CA">
        <w:rPr>
          <w:rFonts w:ascii="仿宋" w:eastAsia="仿宋" w:hAnsi="仿宋" w:cs="宋体"/>
          <w:color w:val="323E32"/>
          <w:kern w:val="0"/>
          <w:sz w:val="32"/>
          <w:szCs w:val="32"/>
        </w:rPr>
        <w:t>。</w:t>
      </w:r>
    </w:p>
    <w:p w:rsidR="00455E81" w:rsidRPr="00BB77CA" w:rsidRDefault="00455E81" w:rsidP="00455E81">
      <w:pPr>
        <w:widowControl/>
        <w:spacing w:after="75" w:line="270" w:lineRule="atLeast"/>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视力残疾分为如下几级</w:t>
      </w:r>
    </w:p>
    <w:tbl>
      <w:tblPr>
        <w:tblW w:w="0" w:type="auto"/>
        <w:tblCellSpacing w:w="0" w:type="dxa"/>
        <w:tblBorders>
          <w:top w:val="outset" w:sz="6" w:space="0" w:color="0099FF"/>
          <w:left w:val="outset" w:sz="6" w:space="0" w:color="0099FF"/>
          <w:bottom w:val="outset" w:sz="6" w:space="0" w:color="0099FF"/>
          <w:right w:val="outset" w:sz="6" w:space="0" w:color="0099FF"/>
        </w:tblBorders>
        <w:tblCellMar>
          <w:left w:w="0" w:type="dxa"/>
          <w:right w:w="0" w:type="dxa"/>
        </w:tblCellMar>
        <w:tblLook w:val="04A0"/>
      </w:tblPr>
      <w:tblGrid>
        <w:gridCol w:w="1545"/>
        <w:gridCol w:w="1080"/>
        <w:gridCol w:w="5895"/>
      </w:tblGrid>
      <w:tr w:rsidR="00455E81" w:rsidRPr="00BB77CA" w:rsidTr="00D30120">
        <w:trPr>
          <w:tblCellSpacing w:w="0" w:type="dxa"/>
        </w:trPr>
        <w:tc>
          <w:tcPr>
            <w:tcW w:w="1545"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类别</w:t>
            </w:r>
          </w:p>
        </w:tc>
        <w:tc>
          <w:tcPr>
            <w:tcW w:w="1080"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级别</w:t>
            </w:r>
          </w:p>
        </w:tc>
        <w:tc>
          <w:tcPr>
            <w:tcW w:w="5895"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最佳矫正视力</w:t>
            </w:r>
          </w:p>
        </w:tc>
      </w:tr>
      <w:tr w:rsidR="00455E81" w:rsidRPr="00BB77CA" w:rsidTr="00D30120">
        <w:trPr>
          <w:tblCellSpacing w:w="0" w:type="dxa"/>
        </w:trPr>
        <w:tc>
          <w:tcPr>
            <w:tcW w:w="1545" w:type="dxa"/>
            <w:vMerge w:val="restart"/>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盲</w:t>
            </w:r>
          </w:p>
        </w:tc>
        <w:tc>
          <w:tcPr>
            <w:tcW w:w="1080"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一级</w:t>
            </w:r>
          </w:p>
        </w:tc>
        <w:tc>
          <w:tcPr>
            <w:tcW w:w="5895"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无光感～＜ 0.02 ；或视野半径＜ 5 度</w:t>
            </w:r>
          </w:p>
        </w:tc>
      </w:tr>
      <w:tr w:rsidR="00455E81" w:rsidRPr="00BB77CA" w:rsidTr="00D30120">
        <w:trPr>
          <w:tblCellSpacing w:w="0" w:type="dxa"/>
        </w:trPr>
        <w:tc>
          <w:tcPr>
            <w:tcW w:w="0" w:type="auto"/>
            <w:vMerge/>
            <w:tcBorders>
              <w:top w:val="outset" w:sz="6" w:space="0" w:color="0099FF"/>
              <w:left w:val="outset" w:sz="6" w:space="0" w:color="0099FF"/>
              <w:bottom w:val="outset" w:sz="6" w:space="0" w:color="0099FF"/>
              <w:right w:val="outset" w:sz="6" w:space="0" w:color="0099FF"/>
            </w:tcBorders>
            <w:vAlign w:val="center"/>
            <w:hideMark/>
          </w:tcPr>
          <w:p w:rsidR="00455E81" w:rsidRPr="00BB77CA" w:rsidRDefault="00455E81" w:rsidP="00D30120">
            <w:pPr>
              <w:widowControl/>
              <w:jc w:val="left"/>
              <w:rPr>
                <w:rFonts w:ascii="仿宋" w:eastAsia="仿宋" w:hAnsi="仿宋" w:cs="宋体"/>
                <w:kern w:val="0"/>
                <w:sz w:val="32"/>
                <w:szCs w:val="32"/>
              </w:rPr>
            </w:pPr>
          </w:p>
        </w:tc>
        <w:tc>
          <w:tcPr>
            <w:tcW w:w="1080"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二级</w:t>
            </w:r>
          </w:p>
        </w:tc>
        <w:tc>
          <w:tcPr>
            <w:tcW w:w="5895"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0.02 ～＜ 0.05 ；或视野半径＜ 10 度</w:t>
            </w:r>
          </w:p>
        </w:tc>
      </w:tr>
      <w:tr w:rsidR="00455E81" w:rsidRPr="00BB77CA" w:rsidTr="00D30120">
        <w:trPr>
          <w:tblCellSpacing w:w="0" w:type="dxa"/>
        </w:trPr>
        <w:tc>
          <w:tcPr>
            <w:tcW w:w="1545" w:type="dxa"/>
            <w:vMerge w:val="restart"/>
            <w:tcBorders>
              <w:top w:val="outset" w:sz="6" w:space="0" w:color="0099FF"/>
              <w:left w:val="outset" w:sz="6" w:space="0" w:color="0099FF"/>
              <w:bottom w:val="outset" w:sz="6" w:space="0" w:color="0099FF"/>
              <w:right w:val="outset" w:sz="6" w:space="0" w:color="0099FF"/>
            </w:tcBorders>
            <w:hideMark/>
          </w:tcPr>
          <w:p w:rsidR="00455E81"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低视力</w:t>
            </w:r>
          </w:p>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Verdana" w:eastAsia="仿宋" w:hAnsi="Verdana" w:cs="宋体"/>
                <w:kern w:val="0"/>
                <w:sz w:val="32"/>
                <w:szCs w:val="32"/>
              </w:rPr>
              <w:t> </w:t>
            </w:r>
          </w:p>
        </w:tc>
        <w:tc>
          <w:tcPr>
            <w:tcW w:w="1080"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三级</w:t>
            </w:r>
          </w:p>
        </w:tc>
        <w:tc>
          <w:tcPr>
            <w:tcW w:w="5895"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0.05 ～＜ 0.1</w:t>
            </w:r>
          </w:p>
        </w:tc>
      </w:tr>
      <w:tr w:rsidR="00455E81" w:rsidRPr="00BB77CA" w:rsidTr="00D30120">
        <w:trPr>
          <w:tblCellSpacing w:w="0" w:type="dxa"/>
        </w:trPr>
        <w:tc>
          <w:tcPr>
            <w:tcW w:w="0" w:type="auto"/>
            <w:vMerge/>
            <w:tcBorders>
              <w:top w:val="outset" w:sz="6" w:space="0" w:color="0099FF"/>
              <w:left w:val="outset" w:sz="6" w:space="0" w:color="0099FF"/>
              <w:bottom w:val="outset" w:sz="6" w:space="0" w:color="0099FF"/>
              <w:right w:val="outset" w:sz="6" w:space="0" w:color="0099FF"/>
            </w:tcBorders>
            <w:vAlign w:val="center"/>
            <w:hideMark/>
          </w:tcPr>
          <w:p w:rsidR="00455E81" w:rsidRPr="00BB77CA" w:rsidRDefault="00455E81" w:rsidP="00D30120">
            <w:pPr>
              <w:widowControl/>
              <w:jc w:val="left"/>
              <w:rPr>
                <w:rFonts w:ascii="仿宋" w:eastAsia="仿宋" w:hAnsi="仿宋" w:cs="宋体"/>
                <w:kern w:val="0"/>
                <w:sz w:val="32"/>
                <w:szCs w:val="32"/>
              </w:rPr>
            </w:pPr>
          </w:p>
        </w:tc>
        <w:tc>
          <w:tcPr>
            <w:tcW w:w="1080"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四级</w:t>
            </w:r>
          </w:p>
        </w:tc>
        <w:tc>
          <w:tcPr>
            <w:tcW w:w="5895" w:type="dxa"/>
            <w:tcBorders>
              <w:top w:val="outset" w:sz="6" w:space="0" w:color="0099FF"/>
              <w:left w:val="outset" w:sz="6" w:space="0" w:color="0099FF"/>
              <w:bottom w:val="outset" w:sz="6" w:space="0" w:color="0099FF"/>
              <w:right w:val="outset" w:sz="6" w:space="0" w:color="0099FF"/>
            </w:tcBorders>
            <w:hideMark/>
          </w:tcPr>
          <w:p w:rsidR="00BB77CA" w:rsidRPr="00BB77CA" w:rsidRDefault="00455E81" w:rsidP="00D30120">
            <w:pPr>
              <w:widowControl/>
              <w:spacing w:after="75" w:line="270" w:lineRule="atLeast"/>
              <w:jc w:val="center"/>
              <w:rPr>
                <w:rFonts w:ascii="仿宋" w:eastAsia="仿宋" w:hAnsi="仿宋" w:cs="宋体"/>
                <w:kern w:val="0"/>
                <w:sz w:val="32"/>
                <w:szCs w:val="32"/>
              </w:rPr>
            </w:pPr>
            <w:r w:rsidRPr="00BB77CA">
              <w:rPr>
                <w:rFonts w:ascii="仿宋" w:eastAsia="仿宋" w:hAnsi="仿宋" w:cs="宋体"/>
                <w:kern w:val="0"/>
                <w:sz w:val="32"/>
                <w:szCs w:val="32"/>
              </w:rPr>
              <w:t>0.1 ～＜ 0.3</w:t>
            </w:r>
          </w:p>
        </w:tc>
      </w:tr>
    </w:tbl>
    <w:p w:rsidR="00455E81" w:rsidRPr="00BB77CA" w:rsidRDefault="00455E81" w:rsidP="00455E81">
      <w:pPr>
        <w:widowControl/>
        <w:spacing w:after="75" w:line="270" w:lineRule="atLeast"/>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〔注〕</w:t>
      </w:r>
    </w:p>
    <w:p w:rsidR="00455E81"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lastRenderedPageBreak/>
        <w:t>（</w:t>
      </w:r>
      <w:r w:rsidRPr="00BB77CA">
        <w:rPr>
          <w:rFonts w:ascii="仿宋" w:eastAsia="仿宋" w:hAnsi="仿宋" w:cs="宋体"/>
          <w:color w:val="323E32"/>
          <w:kern w:val="0"/>
          <w:sz w:val="32"/>
          <w:szCs w:val="32"/>
        </w:rPr>
        <w:t>1</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盲或低视力均指双眼而言，若双眼视力不同，则以视力较好的一眼为准。如仅有单眼为盲或低视力，而另一眼的视力达到或优于 0.3 ，则不属于视力残疾范畴。</w:t>
      </w:r>
    </w:p>
    <w:p w:rsidR="00455E81"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2</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最佳矫正视力是指以适当镜片矫正所能达到的最好视力，或针孔视力。</w:t>
      </w:r>
    </w:p>
    <w:p w:rsidR="00455E81" w:rsidRPr="00F07E6C" w:rsidRDefault="0064754A"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3</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以注视点为中心，视野半径＜ 10 度者，不论其视力如何均属于盲。</w:t>
      </w:r>
    </w:p>
    <w:p w:rsidR="00455E81" w:rsidRPr="00F07E6C" w:rsidRDefault="0064754A"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12</w:t>
      </w:r>
      <w:r w:rsidR="00455E81" w:rsidRPr="00BB77CA">
        <w:rPr>
          <w:rFonts w:ascii="仿宋" w:eastAsia="仿宋" w:hAnsi="仿宋" w:cs="宋体"/>
          <w:color w:val="323E32"/>
          <w:kern w:val="0"/>
          <w:sz w:val="32"/>
          <w:szCs w:val="32"/>
        </w:rPr>
        <w:t>、听力残疾标准是什么？</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听力残疾，是指人由于各种原因导致双耳不同程度的永久性听力障碍，听不到或听不清周围环境声及言语声，以致影响其日常生活和社会参与。</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听力残疾的分为如下几级：</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听力残疾一级：</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听觉系统的结构和功能方面极重度损伤，较好</w:t>
      </w:r>
      <w:proofErr w:type="gramStart"/>
      <w:r w:rsidRPr="00BB77CA">
        <w:rPr>
          <w:rFonts w:ascii="仿宋" w:eastAsia="仿宋" w:hAnsi="仿宋" w:cs="宋体"/>
          <w:color w:val="323E32"/>
          <w:kern w:val="0"/>
          <w:sz w:val="32"/>
          <w:szCs w:val="32"/>
        </w:rPr>
        <w:t>耳平均</w:t>
      </w:r>
      <w:proofErr w:type="gramEnd"/>
      <w:r w:rsidRPr="00BB77CA">
        <w:rPr>
          <w:rFonts w:ascii="仿宋" w:eastAsia="仿宋" w:hAnsi="仿宋" w:cs="宋体"/>
          <w:color w:val="323E32"/>
          <w:kern w:val="0"/>
          <w:sz w:val="32"/>
          <w:szCs w:val="32"/>
        </w:rPr>
        <w:t>听力损失≥ 91 dB HL ，在</w:t>
      </w:r>
      <w:proofErr w:type="gramStart"/>
      <w:r w:rsidRPr="00BB77CA">
        <w:rPr>
          <w:rFonts w:ascii="仿宋" w:eastAsia="仿宋" w:hAnsi="仿宋" w:cs="宋体"/>
          <w:color w:val="323E32"/>
          <w:kern w:val="0"/>
          <w:sz w:val="32"/>
          <w:szCs w:val="32"/>
        </w:rPr>
        <w:t>无助听设备</w:t>
      </w:r>
      <w:proofErr w:type="gramEnd"/>
      <w:r w:rsidRPr="00BB77CA">
        <w:rPr>
          <w:rFonts w:ascii="仿宋" w:eastAsia="仿宋" w:hAnsi="仿宋" w:cs="宋体"/>
          <w:color w:val="323E32"/>
          <w:kern w:val="0"/>
          <w:sz w:val="32"/>
          <w:szCs w:val="32"/>
        </w:rPr>
        <w:t>帮助下，不能依靠听觉进行言语交流，在理解和交流等活动上极度受限，在参与社会生活方面存在极严重障碍。</w:t>
      </w:r>
    </w:p>
    <w:p w:rsidR="00455E81"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听力残疾二级：</w:t>
      </w:r>
    </w:p>
    <w:p w:rsidR="00FD1BE1" w:rsidRDefault="00FD1BE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听觉系统的结构和功能重度损伤，较好</w:t>
      </w:r>
      <w:proofErr w:type="gramStart"/>
      <w:r w:rsidRPr="00BB77CA">
        <w:rPr>
          <w:rFonts w:ascii="仿宋" w:eastAsia="仿宋" w:hAnsi="仿宋" w:cs="宋体"/>
          <w:color w:val="323E32"/>
          <w:kern w:val="0"/>
          <w:sz w:val="32"/>
          <w:szCs w:val="32"/>
        </w:rPr>
        <w:t>耳平均</w:t>
      </w:r>
      <w:proofErr w:type="gramEnd"/>
      <w:r w:rsidRPr="00BB77CA">
        <w:rPr>
          <w:rFonts w:ascii="仿宋" w:eastAsia="仿宋" w:hAnsi="仿宋" w:cs="宋体"/>
          <w:color w:val="323E32"/>
          <w:kern w:val="0"/>
          <w:sz w:val="32"/>
          <w:szCs w:val="32"/>
        </w:rPr>
        <w:t>听力损失在 81~90 dB HL 之间，在</w:t>
      </w:r>
      <w:proofErr w:type="gramStart"/>
      <w:r w:rsidRPr="00BB77CA">
        <w:rPr>
          <w:rFonts w:ascii="仿宋" w:eastAsia="仿宋" w:hAnsi="仿宋" w:cs="宋体"/>
          <w:color w:val="323E32"/>
          <w:kern w:val="0"/>
          <w:sz w:val="32"/>
          <w:szCs w:val="32"/>
        </w:rPr>
        <w:t>无助听设备</w:t>
      </w:r>
      <w:proofErr w:type="gramEnd"/>
      <w:r w:rsidRPr="00BB77CA">
        <w:rPr>
          <w:rFonts w:ascii="仿宋" w:eastAsia="仿宋" w:hAnsi="仿宋" w:cs="宋体"/>
          <w:color w:val="323E32"/>
          <w:kern w:val="0"/>
          <w:sz w:val="32"/>
          <w:szCs w:val="32"/>
        </w:rPr>
        <w:t>帮助下，在理解和交流等活动</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lastRenderedPageBreak/>
        <w:t>上重度受限，在参与社会生活方面存在严重障碍。</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听力残疾三级：</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听觉系统的结构和功能中重度损伤，较好</w:t>
      </w:r>
      <w:proofErr w:type="gramStart"/>
      <w:r w:rsidRPr="00BB77CA">
        <w:rPr>
          <w:rFonts w:ascii="仿宋" w:eastAsia="仿宋" w:hAnsi="仿宋" w:cs="宋体"/>
          <w:color w:val="323E32"/>
          <w:kern w:val="0"/>
          <w:sz w:val="32"/>
          <w:szCs w:val="32"/>
        </w:rPr>
        <w:t>耳平均</w:t>
      </w:r>
      <w:proofErr w:type="gramEnd"/>
      <w:r w:rsidRPr="00BB77CA">
        <w:rPr>
          <w:rFonts w:ascii="仿宋" w:eastAsia="仿宋" w:hAnsi="仿宋" w:cs="宋体"/>
          <w:color w:val="323E32"/>
          <w:kern w:val="0"/>
          <w:sz w:val="32"/>
          <w:szCs w:val="32"/>
        </w:rPr>
        <w:t>听力损失在 61~80 dB HL 之间，在</w:t>
      </w:r>
      <w:proofErr w:type="gramStart"/>
      <w:r w:rsidRPr="00BB77CA">
        <w:rPr>
          <w:rFonts w:ascii="仿宋" w:eastAsia="仿宋" w:hAnsi="仿宋" w:cs="宋体"/>
          <w:color w:val="323E32"/>
          <w:kern w:val="0"/>
          <w:sz w:val="32"/>
          <w:szCs w:val="32"/>
        </w:rPr>
        <w:t>无助听设备</w:t>
      </w:r>
      <w:proofErr w:type="gramEnd"/>
      <w:r w:rsidRPr="00BB77CA">
        <w:rPr>
          <w:rFonts w:ascii="仿宋" w:eastAsia="仿宋" w:hAnsi="仿宋" w:cs="宋体"/>
          <w:color w:val="323E32"/>
          <w:kern w:val="0"/>
          <w:sz w:val="32"/>
          <w:szCs w:val="32"/>
        </w:rPr>
        <w:t>帮助下，在理解和交流等活动上中度受限，在参与社会生活方面存在中度障碍。</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听力残疾四级：</w:t>
      </w:r>
    </w:p>
    <w:p w:rsidR="00455E81" w:rsidRPr="00F07E6C" w:rsidRDefault="00455E81" w:rsidP="00FD1BE1">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听觉系统的结构和功能中度损伤，较好</w:t>
      </w:r>
      <w:proofErr w:type="gramStart"/>
      <w:r w:rsidRPr="00BB77CA">
        <w:rPr>
          <w:rFonts w:ascii="仿宋" w:eastAsia="仿宋" w:hAnsi="仿宋" w:cs="宋体"/>
          <w:color w:val="323E32"/>
          <w:kern w:val="0"/>
          <w:sz w:val="32"/>
          <w:szCs w:val="32"/>
        </w:rPr>
        <w:t>耳平均</w:t>
      </w:r>
      <w:proofErr w:type="gramEnd"/>
      <w:r w:rsidRPr="00BB77CA">
        <w:rPr>
          <w:rFonts w:ascii="仿宋" w:eastAsia="仿宋" w:hAnsi="仿宋" w:cs="宋体"/>
          <w:color w:val="323E32"/>
          <w:kern w:val="0"/>
          <w:sz w:val="32"/>
          <w:szCs w:val="32"/>
        </w:rPr>
        <w:t>听力损失在 41~60dB HL 之间，在</w:t>
      </w:r>
      <w:proofErr w:type="gramStart"/>
      <w:r w:rsidRPr="00BB77CA">
        <w:rPr>
          <w:rFonts w:ascii="仿宋" w:eastAsia="仿宋" w:hAnsi="仿宋" w:cs="宋体"/>
          <w:color w:val="323E32"/>
          <w:kern w:val="0"/>
          <w:sz w:val="32"/>
          <w:szCs w:val="32"/>
        </w:rPr>
        <w:t>无助听设备</w:t>
      </w:r>
      <w:proofErr w:type="gramEnd"/>
      <w:r w:rsidRPr="00BB77CA">
        <w:rPr>
          <w:rFonts w:ascii="仿宋" w:eastAsia="仿宋" w:hAnsi="仿宋" w:cs="宋体"/>
          <w:color w:val="323E32"/>
          <w:kern w:val="0"/>
          <w:sz w:val="32"/>
          <w:szCs w:val="32"/>
        </w:rPr>
        <w:t>帮助下，在理解和交流等活动上轻度受限，在参与社会生活方面存在轻度障碍。</w:t>
      </w:r>
    </w:p>
    <w:p w:rsidR="00455E81" w:rsidRPr="00F07E6C" w:rsidRDefault="0064754A"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13</w:t>
      </w:r>
      <w:r w:rsidR="00455E81" w:rsidRPr="00BB77CA">
        <w:rPr>
          <w:rFonts w:ascii="仿宋" w:eastAsia="仿宋" w:hAnsi="仿宋" w:cs="宋体"/>
          <w:color w:val="323E32"/>
          <w:kern w:val="0"/>
          <w:sz w:val="32"/>
          <w:szCs w:val="32"/>
        </w:rPr>
        <w:t>、言语残疾标准是什么？</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言语残疾，是指由于各种原因导致的不同程度的言语障碍，经治疗一年以上不愈或病程超过两年者 , 而不能或难以进行正常的言语交往活动，以致影响其日常生活和社会参与（ 3 岁以下不定残）。</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言语残疾包括：</w:t>
      </w:r>
    </w:p>
    <w:p w:rsidR="00455E81"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失语：是指由于大脑言语区域以及相关部位损伤所导致的获得性言语功能丧失或受损。</w:t>
      </w:r>
    </w:p>
    <w:p w:rsidR="00455E81"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2</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运动性构音障碍：是指由于神经肌肉病变导致构音器官的运动障碍，主要表现为不会说话、说话费力、发声和发音不清等。</w:t>
      </w:r>
    </w:p>
    <w:p w:rsidR="00455E81" w:rsidRPr="00BB77CA" w:rsidRDefault="0064754A" w:rsidP="0064754A">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lastRenderedPageBreak/>
        <w:t>（</w:t>
      </w:r>
      <w:r w:rsidRPr="00BB77CA">
        <w:rPr>
          <w:rFonts w:ascii="仿宋" w:eastAsia="仿宋" w:hAnsi="仿宋" w:cs="宋体"/>
          <w:color w:val="323E32"/>
          <w:kern w:val="0"/>
          <w:sz w:val="32"/>
          <w:szCs w:val="32"/>
        </w:rPr>
        <w:t>3</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器官结构异常所致的构音障碍：</w:t>
      </w:r>
      <w:proofErr w:type="gramStart"/>
      <w:r w:rsidR="00455E81" w:rsidRPr="00BB77CA">
        <w:rPr>
          <w:rFonts w:ascii="仿宋" w:eastAsia="仿宋" w:hAnsi="仿宋" w:cs="宋体"/>
          <w:color w:val="323E32"/>
          <w:kern w:val="0"/>
          <w:sz w:val="32"/>
          <w:szCs w:val="32"/>
        </w:rPr>
        <w:t>是指构音</w:t>
      </w:r>
      <w:proofErr w:type="gramEnd"/>
      <w:r w:rsidR="00455E81" w:rsidRPr="00BB77CA">
        <w:rPr>
          <w:rFonts w:ascii="仿宋" w:eastAsia="仿宋" w:hAnsi="仿宋" w:cs="宋体"/>
          <w:color w:val="323E32"/>
          <w:kern w:val="0"/>
          <w:sz w:val="32"/>
          <w:szCs w:val="32"/>
        </w:rPr>
        <w:t>器官形态结构异常所致的构音障碍。其代表为腭裂以及舌或颌面部术后造成的构音障碍。主要表现为不能说话、鼻音过重、发音不清等。</w:t>
      </w:r>
    </w:p>
    <w:p w:rsidR="00455E81"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4</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发声障碍（嗓音障碍）：是指由于呼吸及</w:t>
      </w:r>
      <w:proofErr w:type="gramStart"/>
      <w:r w:rsidR="00455E81" w:rsidRPr="00BB77CA">
        <w:rPr>
          <w:rFonts w:ascii="仿宋" w:eastAsia="仿宋" w:hAnsi="仿宋" w:cs="宋体"/>
          <w:color w:val="323E32"/>
          <w:kern w:val="0"/>
          <w:sz w:val="32"/>
          <w:szCs w:val="32"/>
        </w:rPr>
        <w:t>喉存在</w:t>
      </w:r>
      <w:proofErr w:type="gramEnd"/>
      <w:r w:rsidR="00455E81" w:rsidRPr="00BB77CA">
        <w:rPr>
          <w:rFonts w:ascii="仿宋" w:eastAsia="仿宋" w:hAnsi="仿宋" w:cs="宋体"/>
          <w:color w:val="323E32"/>
          <w:kern w:val="0"/>
          <w:sz w:val="32"/>
          <w:szCs w:val="32"/>
        </w:rPr>
        <w:t>器质性病变导致的失声、发声困难、声音嘶哑等。</w:t>
      </w:r>
    </w:p>
    <w:p w:rsidR="00455E81" w:rsidRPr="00BB77CA" w:rsidRDefault="0064754A" w:rsidP="0064754A">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5</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儿童言语发育迟滞：指儿童在生长发育过程中其言语发育落后于实际年龄的状态。主要表现不会说话、说话晚、发音不清等。</w:t>
      </w:r>
    </w:p>
    <w:p w:rsidR="00455E81"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6</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听力障碍所致的语言障碍：是指由于听觉障碍所致的言语障碍。主要表现为不会说话或者发音不清。</w:t>
      </w:r>
    </w:p>
    <w:p w:rsidR="00455E81"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7</w:t>
      </w:r>
      <w:r>
        <w:rPr>
          <w:rFonts w:ascii="仿宋" w:eastAsia="仿宋" w:hAnsi="仿宋" w:cs="宋体" w:hint="eastAsia"/>
          <w:color w:val="323E32"/>
          <w:kern w:val="0"/>
          <w:sz w:val="32"/>
          <w:szCs w:val="32"/>
        </w:rPr>
        <w:t>）</w:t>
      </w:r>
      <w:r w:rsidR="00455E81" w:rsidRPr="00BB77CA">
        <w:rPr>
          <w:rFonts w:ascii="仿宋" w:eastAsia="仿宋" w:hAnsi="仿宋" w:cs="宋体"/>
          <w:color w:val="323E32"/>
          <w:kern w:val="0"/>
          <w:sz w:val="32"/>
          <w:szCs w:val="32"/>
        </w:rPr>
        <w:t xml:space="preserve"> 口吃：是指言语的流畅性障碍。常表现为在说话的过程中拖长音、重复、语塞并伴有面部及其他行为变化等。</w:t>
      </w:r>
    </w:p>
    <w:p w:rsidR="00455E81" w:rsidRPr="00BB77CA" w:rsidRDefault="00455E81" w:rsidP="00455E81">
      <w:pPr>
        <w:widowControl/>
        <w:spacing w:after="75" w:line="270" w:lineRule="atLeast"/>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言语残疾的分为如下几级：</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言语残疾一级：</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无任何言语功能或语音清晰度≤ 10% ，言语表达能力等级测试未达到一级测试水平，不能进行任何言语交流。</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言语残疾二级：</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具有一定的发声及言语能力。语音清晰度在 11%~25% 之间，言语表达能力等级测试未达到二级测试水平。</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言语残疾三级：</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lastRenderedPageBreak/>
        <w:t>可以进行部分言语交流。语音清晰度在 26%~45% 之间，言语表达能力等级测试未达到三级测试水平。</w:t>
      </w:r>
    </w:p>
    <w:p w:rsidR="00455E81" w:rsidRPr="00BB77CA" w:rsidRDefault="00455E81"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言语残疾四级：</w:t>
      </w:r>
    </w:p>
    <w:p w:rsidR="00455E81" w:rsidRPr="00F07E6C" w:rsidRDefault="00455E81" w:rsidP="00FD1BE1">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能进行简单会话，但用较长句或长篇表达困难。语音清晰度在 46%~65% 之间，言语表达能力等级测试未达到四级测试水平。</w:t>
      </w:r>
    </w:p>
    <w:p w:rsidR="00455E81" w:rsidRPr="00F07E6C" w:rsidRDefault="0064754A" w:rsidP="00FD1BE1">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14</w:t>
      </w:r>
      <w:r w:rsidR="00F07E6C" w:rsidRPr="00BB77CA">
        <w:rPr>
          <w:rFonts w:ascii="仿宋" w:eastAsia="仿宋" w:hAnsi="仿宋" w:cs="宋体"/>
          <w:color w:val="323E32"/>
          <w:kern w:val="0"/>
          <w:sz w:val="32"/>
          <w:szCs w:val="32"/>
        </w:rPr>
        <w:t>、肢体残疾标准是什么?</w:t>
      </w:r>
    </w:p>
    <w:p w:rsidR="00F07E6C" w:rsidRPr="00BB77CA" w:rsidRDefault="00F07E6C"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肢体残疾，是指人体运动系统的结构、功能损伤造成四肢残缺或四肢、躯干麻痹 ( 瘫痪 ) 、畸形等而致人体运动功能不同程度的丧失以及活动受限或参与的局限。</w:t>
      </w:r>
    </w:p>
    <w:p w:rsidR="00F07E6C" w:rsidRPr="00BB77CA" w:rsidRDefault="00F07E6C"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肢体残疾包括：</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 xml:space="preserve"> 上肢或下肢因伤、病或发育异常所致的缺失、畸形或功能障碍；</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2</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 xml:space="preserve"> 脊柱因伤、病或发育异常所致的畸形或功能障碍；</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3</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 xml:space="preserve"> 中枢、周围神经因伤、病或发育异常造成躯干或四肢的功能障碍。</w:t>
      </w:r>
    </w:p>
    <w:p w:rsidR="00F07E6C" w:rsidRPr="00BB77CA" w:rsidRDefault="00F07E6C"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肢体残疾分为如下几级：</w:t>
      </w:r>
    </w:p>
    <w:p w:rsidR="00F07E6C" w:rsidRPr="00BB77CA" w:rsidRDefault="00F07E6C"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肢体残疾一级：不能</w:t>
      </w:r>
      <w:proofErr w:type="gramStart"/>
      <w:r w:rsidRPr="00BB77CA">
        <w:rPr>
          <w:rFonts w:ascii="仿宋" w:eastAsia="仿宋" w:hAnsi="仿宋" w:cs="宋体"/>
          <w:color w:val="323E32"/>
          <w:kern w:val="0"/>
          <w:sz w:val="32"/>
          <w:szCs w:val="32"/>
        </w:rPr>
        <w:t>独立实现</w:t>
      </w:r>
      <w:proofErr w:type="gramEnd"/>
      <w:r w:rsidRPr="00BB77CA">
        <w:rPr>
          <w:rFonts w:ascii="仿宋" w:eastAsia="仿宋" w:hAnsi="仿宋" w:cs="宋体"/>
          <w:color w:val="323E32"/>
          <w:kern w:val="0"/>
          <w:sz w:val="32"/>
          <w:szCs w:val="32"/>
        </w:rPr>
        <w:t>日常生活活动。</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四肢瘫：四肢运动功能重度丧失；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2</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截瘫：双下肢运动功能完全丧失；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3</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偏瘫：一侧肢体运动功能完全丧失；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lastRenderedPageBreak/>
        <w:t>（</w:t>
      </w:r>
      <w:r w:rsidRPr="00BB77CA">
        <w:rPr>
          <w:rFonts w:ascii="仿宋" w:eastAsia="仿宋" w:hAnsi="仿宋" w:cs="宋体"/>
          <w:color w:val="323E32"/>
          <w:kern w:val="0"/>
          <w:sz w:val="32"/>
          <w:szCs w:val="32"/>
        </w:rPr>
        <w:t>4</w:t>
      </w:r>
      <w:r>
        <w:rPr>
          <w:rFonts w:ascii="仿宋" w:eastAsia="仿宋" w:hAnsi="仿宋" w:cs="宋体" w:hint="eastAsia"/>
          <w:color w:val="323E32"/>
          <w:kern w:val="0"/>
          <w:sz w:val="32"/>
          <w:szCs w:val="32"/>
        </w:rPr>
        <w:t>）</w:t>
      </w:r>
      <w:proofErr w:type="gramStart"/>
      <w:r w:rsidR="00F07E6C" w:rsidRPr="00BB77CA">
        <w:rPr>
          <w:rFonts w:ascii="仿宋" w:eastAsia="仿宋" w:hAnsi="仿宋" w:cs="宋体"/>
          <w:color w:val="323E32"/>
          <w:kern w:val="0"/>
          <w:sz w:val="32"/>
          <w:szCs w:val="32"/>
        </w:rPr>
        <w:t>单全上肢</w:t>
      </w:r>
      <w:proofErr w:type="gramEnd"/>
      <w:r w:rsidR="00F07E6C" w:rsidRPr="00BB77CA">
        <w:rPr>
          <w:rFonts w:ascii="仿宋" w:eastAsia="仿宋" w:hAnsi="仿宋" w:cs="宋体"/>
          <w:color w:val="323E32"/>
          <w:kern w:val="0"/>
          <w:sz w:val="32"/>
          <w:szCs w:val="32"/>
        </w:rPr>
        <w:t>和双小腿缺失；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5</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 xml:space="preserve"> </w:t>
      </w:r>
      <w:proofErr w:type="gramStart"/>
      <w:r w:rsidR="00F07E6C" w:rsidRPr="00BB77CA">
        <w:rPr>
          <w:rFonts w:ascii="仿宋" w:eastAsia="仿宋" w:hAnsi="仿宋" w:cs="宋体"/>
          <w:color w:val="323E32"/>
          <w:kern w:val="0"/>
          <w:sz w:val="32"/>
          <w:szCs w:val="32"/>
        </w:rPr>
        <w:t>单全下肢</w:t>
      </w:r>
      <w:proofErr w:type="gramEnd"/>
      <w:r w:rsidR="00F07E6C" w:rsidRPr="00BB77CA">
        <w:rPr>
          <w:rFonts w:ascii="仿宋" w:eastAsia="仿宋" w:hAnsi="仿宋" w:cs="宋体"/>
          <w:color w:val="323E32"/>
          <w:kern w:val="0"/>
          <w:sz w:val="32"/>
          <w:szCs w:val="32"/>
        </w:rPr>
        <w:t>和双前臂缺失；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6</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双上臂和单大腿（或单小腿）缺失；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7</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 xml:space="preserve"> 双全上肢或双全下肢缺失；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8</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 xml:space="preserve"> 四肢在不同部位缺失；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9</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 xml:space="preserve"> 双上肢功能极重度障碍或三</w:t>
      </w:r>
      <w:proofErr w:type="gramStart"/>
      <w:r w:rsidR="00F07E6C" w:rsidRPr="00BB77CA">
        <w:rPr>
          <w:rFonts w:ascii="仿宋" w:eastAsia="仿宋" w:hAnsi="仿宋" w:cs="宋体"/>
          <w:color w:val="323E32"/>
          <w:kern w:val="0"/>
          <w:sz w:val="32"/>
          <w:szCs w:val="32"/>
        </w:rPr>
        <w:t>肢功能</w:t>
      </w:r>
      <w:proofErr w:type="gramEnd"/>
      <w:r w:rsidR="00F07E6C" w:rsidRPr="00BB77CA">
        <w:rPr>
          <w:rFonts w:ascii="仿宋" w:eastAsia="仿宋" w:hAnsi="仿宋" w:cs="宋体"/>
          <w:color w:val="323E32"/>
          <w:kern w:val="0"/>
          <w:sz w:val="32"/>
          <w:szCs w:val="32"/>
        </w:rPr>
        <w:t>重度障碍。</w:t>
      </w:r>
    </w:p>
    <w:p w:rsidR="00F07E6C" w:rsidRPr="00BB77CA" w:rsidRDefault="00F07E6C" w:rsidP="00FD1BE1">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肢体残疾二级：基本上不能</w:t>
      </w:r>
      <w:proofErr w:type="gramStart"/>
      <w:r w:rsidRPr="00BB77CA">
        <w:rPr>
          <w:rFonts w:ascii="仿宋" w:eastAsia="仿宋" w:hAnsi="仿宋" w:cs="宋体"/>
          <w:color w:val="323E32"/>
          <w:kern w:val="0"/>
          <w:sz w:val="32"/>
          <w:szCs w:val="32"/>
        </w:rPr>
        <w:t>独立实现</w:t>
      </w:r>
      <w:proofErr w:type="gramEnd"/>
      <w:r w:rsidRPr="00BB77CA">
        <w:rPr>
          <w:rFonts w:ascii="仿宋" w:eastAsia="仿宋" w:hAnsi="仿宋" w:cs="宋体"/>
          <w:color w:val="323E32"/>
          <w:kern w:val="0"/>
          <w:sz w:val="32"/>
          <w:szCs w:val="32"/>
        </w:rPr>
        <w:t>日常生活活动。</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偏瘫或截瘫，残肢保留少许功能（不能独立行走）；</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2</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双上臂或双前臂缺失；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3</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双大腿缺失；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4</w:t>
      </w:r>
      <w:r>
        <w:rPr>
          <w:rFonts w:ascii="仿宋" w:eastAsia="仿宋" w:hAnsi="仿宋" w:cs="宋体" w:hint="eastAsia"/>
          <w:color w:val="323E32"/>
          <w:kern w:val="0"/>
          <w:sz w:val="32"/>
          <w:szCs w:val="32"/>
        </w:rPr>
        <w:t>）</w:t>
      </w:r>
      <w:proofErr w:type="gramStart"/>
      <w:r w:rsidR="00F07E6C" w:rsidRPr="00BB77CA">
        <w:rPr>
          <w:rFonts w:ascii="仿宋" w:eastAsia="仿宋" w:hAnsi="仿宋" w:cs="宋体"/>
          <w:color w:val="323E32"/>
          <w:kern w:val="0"/>
          <w:sz w:val="32"/>
          <w:szCs w:val="32"/>
        </w:rPr>
        <w:t>单全上肢</w:t>
      </w:r>
      <w:proofErr w:type="gramEnd"/>
      <w:r w:rsidR="00F07E6C" w:rsidRPr="00BB77CA">
        <w:rPr>
          <w:rFonts w:ascii="仿宋" w:eastAsia="仿宋" w:hAnsi="仿宋" w:cs="宋体"/>
          <w:color w:val="323E32"/>
          <w:kern w:val="0"/>
          <w:sz w:val="32"/>
          <w:szCs w:val="32"/>
        </w:rPr>
        <w:t>和单大腿缺失；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5</w:t>
      </w:r>
      <w:r>
        <w:rPr>
          <w:rFonts w:ascii="仿宋" w:eastAsia="仿宋" w:hAnsi="仿宋" w:cs="宋体" w:hint="eastAsia"/>
          <w:color w:val="323E32"/>
          <w:kern w:val="0"/>
          <w:sz w:val="32"/>
          <w:szCs w:val="32"/>
        </w:rPr>
        <w:t>）</w:t>
      </w:r>
      <w:proofErr w:type="gramStart"/>
      <w:r w:rsidR="00F07E6C" w:rsidRPr="00BB77CA">
        <w:rPr>
          <w:rFonts w:ascii="仿宋" w:eastAsia="仿宋" w:hAnsi="仿宋" w:cs="宋体"/>
          <w:color w:val="323E32"/>
          <w:kern w:val="0"/>
          <w:sz w:val="32"/>
          <w:szCs w:val="32"/>
        </w:rPr>
        <w:t>单全下肢</w:t>
      </w:r>
      <w:proofErr w:type="gramEnd"/>
      <w:r w:rsidR="00F07E6C" w:rsidRPr="00BB77CA">
        <w:rPr>
          <w:rFonts w:ascii="仿宋" w:eastAsia="仿宋" w:hAnsi="仿宋" w:cs="宋体"/>
          <w:color w:val="323E32"/>
          <w:kern w:val="0"/>
          <w:sz w:val="32"/>
          <w:szCs w:val="32"/>
        </w:rPr>
        <w:t>和单上臂缺失；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6</w:t>
      </w:r>
      <w:r>
        <w:rPr>
          <w:rFonts w:ascii="仿宋" w:eastAsia="仿宋" w:hAnsi="仿宋" w:cs="宋体" w:hint="eastAsia"/>
          <w:color w:val="323E32"/>
          <w:kern w:val="0"/>
          <w:sz w:val="32"/>
          <w:szCs w:val="32"/>
        </w:rPr>
        <w:t>）</w:t>
      </w:r>
      <w:proofErr w:type="gramStart"/>
      <w:r w:rsidR="00F07E6C" w:rsidRPr="00BB77CA">
        <w:rPr>
          <w:rFonts w:ascii="仿宋" w:eastAsia="仿宋" w:hAnsi="仿宋" w:cs="宋体"/>
          <w:color w:val="323E32"/>
          <w:kern w:val="0"/>
          <w:sz w:val="32"/>
          <w:szCs w:val="32"/>
        </w:rPr>
        <w:t>三肢在不同</w:t>
      </w:r>
      <w:proofErr w:type="gramEnd"/>
      <w:r w:rsidR="00F07E6C" w:rsidRPr="00BB77CA">
        <w:rPr>
          <w:rFonts w:ascii="仿宋" w:eastAsia="仿宋" w:hAnsi="仿宋" w:cs="宋体"/>
          <w:color w:val="323E32"/>
          <w:kern w:val="0"/>
          <w:sz w:val="32"/>
          <w:szCs w:val="32"/>
        </w:rPr>
        <w:t>部位缺失（除外一级中的情况）；</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7</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二</w:t>
      </w:r>
      <w:proofErr w:type="gramStart"/>
      <w:r w:rsidR="00F07E6C" w:rsidRPr="00BB77CA">
        <w:rPr>
          <w:rFonts w:ascii="仿宋" w:eastAsia="仿宋" w:hAnsi="仿宋" w:cs="宋体"/>
          <w:color w:val="323E32"/>
          <w:kern w:val="0"/>
          <w:sz w:val="32"/>
          <w:szCs w:val="32"/>
        </w:rPr>
        <w:t>肢功能</w:t>
      </w:r>
      <w:proofErr w:type="gramEnd"/>
      <w:r w:rsidR="00F07E6C" w:rsidRPr="00BB77CA">
        <w:rPr>
          <w:rFonts w:ascii="仿宋" w:eastAsia="仿宋" w:hAnsi="仿宋" w:cs="宋体"/>
          <w:color w:val="323E32"/>
          <w:kern w:val="0"/>
          <w:sz w:val="32"/>
          <w:szCs w:val="32"/>
        </w:rPr>
        <w:t>重度障碍或三</w:t>
      </w:r>
      <w:proofErr w:type="gramStart"/>
      <w:r w:rsidR="00F07E6C" w:rsidRPr="00BB77CA">
        <w:rPr>
          <w:rFonts w:ascii="仿宋" w:eastAsia="仿宋" w:hAnsi="仿宋" w:cs="宋体"/>
          <w:color w:val="323E32"/>
          <w:kern w:val="0"/>
          <w:sz w:val="32"/>
          <w:szCs w:val="32"/>
        </w:rPr>
        <w:t>肢功能</w:t>
      </w:r>
      <w:proofErr w:type="gramEnd"/>
      <w:r w:rsidR="00F07E6C" w:rsidRPr="00BB77CA">
        <w:rPr>
          <w:rFonts w:ascii="仿宋" w:eastAsia="仿宋" w:hAnsi="仿宋" w:cs="宋体"/>
          <w:color w:val="323E32"/>
          <w:kern w:val="0"/>
          <w:sz w:val="32"/>
          <w:szCs w:val="32"/>
        </w:rPr>
        <w:t>中度障碍。</w:t>
      </w:r>
    </w:p>
    <w:p w:rsidR="00F07E6C" w:rsidRPr="00BB77CA" w:rsidRDefault="00F07E6C" w:rsidP="0064754A">
      <w:pPr>
        <w:widowControl/>
        <w:spacing w:after="75" w:line="270" w:lineRule="atLeast"/>
        <w:ind w:firstLineChars="300" w:firstLine="96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肢体残疾三级：能部分</w:t>
      </w:r>
      <w:proofErr w:type="gramStart"/>
      <w:r w:rsidRPr="00BB77CA">
        <w:rPr>
          <w:rFonts w:ascii="仿宋" w:eastAsia="仿宋" w:hAnsi="仿宋" w:cs="宋体"/>
          <w:color w:val="323E32"/>
          <w:kern w:val="0"/>
          <w:sz w:val="32"/>
          <w:szCs w:val="32"/>
        </w:rPr>
        <w:t>独立实现</w:t>
      </w:r>
      <w:proofErr w:type="gramEnd"/>
      <w:r w:rsidRPr="00BB77CA">
        <w:rPr>
          <w:rFonts w:ascii="仿宋" w:eastAsia="仿宋" w:hAnsi="仿宋" w:cs="宋体"/>
          <w:color w:val="323E32"/>
          <w:kern w:val="0"/>
          <w:sz w:val="32"/>
          <w:szCs w:val="32"/>
        </w:rPr>
        <w:t>日常生活活动。</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双小腿缺失；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2</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单前臂及其以上缺失；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3</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单大腿及其以上缺失；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4</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双手拇指或双手拇指以外其他手指全缺失；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lastRenderedPageBreak/>
        <w:t>（</w:t>
      </w:r>
      <w:r w:rsidRPr="00BB77CA">
        <w:rPr>
          <w:rFonts w:ascii="仿宋" w:eastAsia="仿宋" w:hAnsi="仿宋" w:cs="宋体"/>
          <w:color w:val="323E32"/>
          <w:kern w:val="0"/>
          <w:sz w:val="32"/>
          <w:szCs w:val="32"/>
        </w:rPr>
        <w:t>5</w:t>
      </w:r>
      <w:r>
        <w:rPr>
          <w:rFonts w:ascii="仿宋" w:eastAsia="仿宋" w:hAnsi="仿宋" w:cs="宋体" w:hint="eastAsia"/>
          <w:color w:val="323E32"/>
          <w:kern w:val="0"/>
          <w:sz w:val="32"/>
          <w:szCs w:val="32"/>
        </w:rPr>
        <w:t>）</w:t>
      </w:r>
      <w:proofErr w:type="gramStart"/>
      <w:r w:rsidR="00F07E6C" w:rsidRPr="00BB77CA">
        <w:rPr>
          <w:rFonts w:ascii="仿宋" w:eastAsia="仿宋" w:hAnsi="仿宋" w:cs="宋体"/>
          <w:color w:val="323E32"/>
          <w:kern w:val="0"/>
          <w:sz w:val="32"/>
          <w:szCs w:val="32"/>
        </w:rPr>
        <w:t>二肢在不同</w:t>
      </w:r>
      <w:proofErr w:type="gramEnd"/>
      <w:r w:rsidR="00F07E6C" w:rsidRPr="00BB77CA">
        <w:rPr>
          <w:rFonts w:ascii="仿宋" w:eastAsia="仿宋" w:hAnsi="仿宋" w:cs="宋体"/>
          <w:color w:val="323E32"/>
          <w:kern w:val="0"/>
          <w:sz w:val="32"/>
          <w:szCs w:val="32"/>
        </w:rPr>
        <w:t>部位缺失（除外二级中的情况）；</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6</w:t>
      </w:r>
      <w:r>
        <w:rPr>
          <w:rFonts w:ascii="仿宋" w:eastAsia="仿宋" w:hAnsi="仿宋" w:cs="宋体" w:hint="eastAsia"/>
          <w:color w:val="323E32"/>
          <w:kern w:val="0"/>
          <w:sz w:val="32"/>
          <w:szCs w:val="32"/>
        </w:rPr>
        <w:t>）</w:t>
      </w:r>
      <w:proofErr w:type="gramStart"/>
      <w:r w:rsidR="00F07E6C" w:rsidRPr="00BB77CA">
        <w:rPr>
          <w:rFonts w:ascii="仿宋" w:eastAsia="仿宋" w:hAnsi="仿宋" w:cs="宋体"/>
          <w:color w:val="323E32"/>
          <w:kern w:val="0"/>
          <w:sz w:val="32"/>
          <w:szCs w:val="32"/>
        </w:rPr>
        <w:t>一肢功能</w:t>
      </w:r>
      <w:proofErr w:type="gramEnd"/>
      <w:r w:rsidR="00F07E6C" w:rsidRPr="00BB77CA">
        <w:rPr>
          <w:rFonts w:ascii="仿宋" w:eastAsia="仿宋" w:hAnsi="仿宋" w:cs="宋体"/>
          <w:color w:val="323E32"/>
          <w:kern w:val="0"/>
          <w:sz w:val="32"/>
          <w:szCs w:val="32"/>
        </w:rPr>
        <w:t>重度障碍或二</w:t>
      </w:r>
      <w:proofErr w:type="gramStart"/>
      <w:r w:rsidR="00F07E6C" w:rsidRPr="00BB77CA">
        <w:rPr>
          <w:rFonts w:ascii="仿宋" w:eastAsia="仿宋" w:hAnsi="仿宋" w:cs="宋体"/>
          <w:color w:val="323E32"/>
          <w:kern w:val="0"/>
          <w:sz w:val="32"/>
          <w:szCs w:val="32"/>
        </w:rPr>
        <w:t>肢功能</w:t>
      </w:r>
      <w:proofErr w:type="gramEnd"/>
      <w:r w:rsidR="00F07E6C" w:rsidRPr="00BB77CA">
        <w:rPr>
          <w:rFonts w:ascii="仿宋" w:eastAsia="仿宋" w:hAnsi="仿宋" w:cs="宋体"/>
          <w:color w:val="323E32"/>
          <w:kern w:val="0"/>
          <w:sz w:val="32"/>
          <w:szCs w:val="32"/>
        </w:rPr>
        <w:t>中度障碍。</w:t>
      </w:r>
    </w:p>
    <w:p w:rsidR="00F07E6C" w:rsidRPr="00BB77CA" w:rsidRDefault="00F07E6C" w:rsidP="0064754A">
      <w:pPr>
        <w:widowControl/>
        <w:spacing w:after="75" w:line="270" w:lineRule="atLeast"/>
        <w:ind w:firstLineChars="300" w:firstLine="96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肢体残疾四级：基本上能</w:t>
      </w:r>
      <w:proofErr w:type="gramStart"/>
      <w:r w:rsidRPr="00BB77CA">
        <w:rPr>
          <w:rFonts w:ascii="仿宋" w:eastAsia="仿宋" w:hAnsi="仿宋" w:cs="宋体"/>
          <w:color w:val="323E32"/>
          <w:kern w:val="0"/>
          <w:sz w:val="32"/>
          <w:szCs w:val="32"/>
        </w:rPr>
        <w:t>独立实现</w:t>
      </w:r>
      <w:proofErr w:type="gramEnd"/>
      <w:r w:rsidRPr="00BB77CA">
        <w:rPr>
          <w:rFonts w:ascii="仿宋" w:eastAsia="仿宋" w:hAnsi="仿宋" w:cs="宋体"/>
          <w:color w:val="323E32"/>
          <w:kern w:val="0"/>
          <w:sz w:val="32"/>
          <w:szCs w:val="32"/>
        </w:rPr>
        <w:t>日常生活活动。</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单小腿缺失；</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2</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双下肢不等长，差距在 5 厘米以上（含 5 厘米）；</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3</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脊柱强（僵）直；</w:t>
      </w:r>
    </w:p>
    <w:p w:rsidR="00F07E6C" w:rsidRPr="00BB77CA" w:rsidRDefault="0064754A" w:rsidP="00FD1BE1">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4</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脊柱畸形，驼背畸形大于 70 度或侧</w:t>
      </w:r>
      <w:proofErr w:type="gramStart"/>
      <w:r w:rsidR="00F07E6C" w:rsidRPr="00BB77CA">
        <w:rPr>
          <w:rFonts w:ascii="仿宋" w:eastAsia="仿宋" w:hAnsi="仿宋" w:cs="宋体"/>
          <w:color w:val="323E32"/>
          <w:kern w:val="0"/>
          <w:sz w:val="32"/>
          <w:szCs w:val="32"/>
        </w:rPr>
        <w:t>凸</w:t>
      </w:r>
      <w:proofErr w:type="gramEnd"/>
      <w:r w:rsidR="00F07E6C" w:rsidRPr="00BB77CA">
        <w:rPr>
          <w:rFonts w:ascii="仿宋" w:eastAsia="仿宋" w:hAnsi="仿宋" w:cs="宋体"/>
          <w:color w:val="323E32"/>
          <w:kern w:val="0"/>
          <w:sz w:val="32"/>
          <w:szCs w:val="32"/>
        </w:rPr>
        <w:t>大于 45 度；</w:t>
      </w:r>
    </w:p>
    <w:p w:rsidR="00F07E6C" w:rsidRPr="00BB77CA" w:rsidRDefault="0064754A" w:rsidP="00410055">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5</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单手拇指以外其他四指全缺失；</w:t>
      </w:r>
    </w:p>
    <w:p w:rsidR="00F07E6C" w:rsidRPr="00BB77CA" w:rsidRDefault="0064754A" w:rsidP="00410055">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6</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单侧拇指全缺失；</w:t>
      </w:r>
    </w:p>
    <w:p w:rsidR="00F07E6C" w:rsidRPr="00BB77CA" w:rsidRDefault="0064754A" w:rsidP="00410055">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7</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单足跗跖关节以上缺失；</w:t>
      </w:r>
    </w:p>
    <w:p w:rsidR="00F07E6C" w:rsidRPr="00BB77CA" w:rsidRDefault="0064754A" w:rsidP="00410055">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8</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双足趾完全缺失或失去功能；</w:t>
      </w:r>
    </w:p>
    <w:p w:rsidR="00F07E6C" w:rsidRPr="00BB77CA" w:rsidRDefault="0064754A" w:rsidP="00410055">
      <w:pPr>
        <w:widowControl/>
        <w:spacing w:after="75" w:line="270" w:lineRule="atLeast"/>
        <w:ind w:firstLineChars="200" w:firstLine="64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9</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侏儒症（身高不超过 130 厘米的成年人）；</w:t>
      </w:r>
    </w:p>
    <w:p w:rsidR="00F07E6C" w:rsidRPr="00BB77CA" w:rsidRDefault="00042AB0" w:rsidP="00410055">
      <w:pPr>
        <w:widowControl/>
        <w:spacing w:after="75" w:line="270" w:lineRule="atLeast"/>
        <w:ind w:firstLineChars="150" w:firstLine="480"/>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10</w:t>
      </w:r>
      <w:r>
        <w:rPr>
          <w:rFonts w:ascii="仿宋" w:eastAsia="仿宋" w:hAnsi="仿宋" w:cs="宋体" w:hint="eastAsia"/>
          <w:color w:val="323E32"/>
          <w:kern w:val="0"/>
          <w:sz w:val="32"/>
          <w:szCs w:val="32"/>
        </w:rPr>
        <w:t>）</w:t>
      </w:r>
      <w:proofErr w:type="gramStart"/>
      <w:r w:rsidR="00F07E6C" w:rsidRPr="00BB77CA">
        <w:rPr>
          <w:rFonts w:ascii="仿宋" w:eastAsia="仿宋" w:hAnsi="仿宋" w:cs="宋体"/>
          <w:color w:val="323E32"/>
          <w:kern w:val="0"/>
          <w:sz w:val="32"/>
          <w:szCs w:val="32"/>
        </w:rPr>
        <w:t>一肢功能</w:t>
      </w:r>
      <w:proofErr w:type="gramEnd"/>
      <w:r w:rsidR="00F07E6C" w:rsidRPr="00BB77CA">
        <w:rPr>
          <w:rFonts w:ascii="仿宋" w:eastAsia="仿宋" w:hAnsi="仿宋" w:cs="宋体"/>
          <w:color w:val="323E32"/>
          <w:kern w:val="0"/>
          <w:sz w:val="32"/>
          <w:szCs w:val="32"/>
        </w:rPr>
        <w:t>中度障碍或两</w:t>
      </w:r>
      <w:proofErr w:type="gramStart"/>
      <w:r w:rsidR="00F07E6C" w:rsidRPr="00BB77CA">
        <w:rPr>
          <w:rFonts w:ascii="仿宋" w:eastAsia="仿宋" w:hAnsi="仿宋" w:cs="宋体"/>
          <w:color w:val="323E32"/>
          <w:kern w:val="0"/>
          <w:sz w:val="32"/>
          <w:szCs w:val="32"/>
        </w:rPr>
        <w:t>肢功能</w:t>
      </w:r>
      <w:proofErr w:type="gramEnd"/>
      <w:r w:rsidR="00F07E6C" w:rsidRPr="00BB77CA">
        <w:rPr>
          <w:rFonts w:ascii="仿宋" w:eastAsia="仿宋" w:hAnsi="仿宋" w:cs="宋体"/>
          <w:color w:val="323E32"/>
          <w:kern w:val="0"/>
          <w:sz w:val="32"/>
          <w:szCs w:val="32"/>
        </w:rPr>
        <w:t>轻度障碍；</w:t>
      </w:r>
    </w:p>
    <w:p w:rsidR="00455E81" w:rsidRPr="00F07E6C" w:rsidRDefault="00042AB0" w:rsidP="00410055">
      <w:pPr>
        <w:ind w:firstLineChars="150" w:firstLine="480"/>
        <w:rPr>
          <w:rFonts w:ascii="仿宋" w:eastAsia="仿宋" w:hAnsi="仿宋" w:cs="宋体"/>
          <w:color w:val="323E32"/>
          <w:kern w:val="0"/>
          <w:sz w:val="32"/>
          <w:szCs w:val="32"/>
        </w:rPr>
      </w:pPr>
      <w:r>
        <w:rPr>
          <w:rFonts w:ascii="仿宋" w:eastAsia="仿宋" w:hAnsi="仿宋" w:cs="宋体" w:hint="eastAsia"/>
          <w:color w:val="323E32"/>
          <w:kern w:val="0"/>
          <w:sz w:val="32"/>
          <w:szCs w:val="32"/>
        </w:rPr>
        <w:t>（</w:t>
      </w:r>
      <w:r w:rsidRPr="00BB77CA">
        <w:rPr>
          <w:rFonts w:ascii="仿宋" w:eastAsia="仿宋" w:hAnsi="仿宋" w:cs="宋体"/>
          <w:color w:val="323E32"/>
          <w:kern w:val="0"/>
          <w:sz w:val="32"/>
          <w:szCs w:val="32"/>
        </w:rPr>
        <w:t>11</w:t>
      </w:r>
      <w:r>
        <w:rPr>
          <w:rFonts w:ascii="仿宋" w:eastAsia="仿宋" w:hAnsi="仿宋" w:cs="宋体" w:hint="eastAsia"/>
          <w:color w:val="323E32"/>
          <w:kern w:val="0"/>
          <w:sz w:val="32"/>
          <w:szCs w:val="32"/>
        </w:rPr>
        <w:t>）</w:t>
      </w:r>
      <w:r w:rsidR="00F07E6C" w:rsidRPr="00BB77CA">
        <w:rPr>
          <w:rFonts w:ascii="仿宋" w:eastAsia="仿宋" w:hAnsi="仿宋" w:cs="宋体"/>
          <w:color w:val="323E32"/>
          <w:kern w:val="0"/>
          <w:sz w:val="32"/>
          <w:szCs w:val="32"/>
        </w:rPr>
        <w:t>类似上述的其他肢体功能障碍。</w:t>
      </w:r>
    </w:p>
    <w:p w:rsidR="00F07E6C" w:rsidRPr="00F07E6C" w:rsidRDefault="00042AB0" w:rsidP="00042AB0">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15</w:t>
      </w:r>
      <w:r w:rsidR="00F07E6C" w:rsidRPr="00BB77CA">
        <w:rPr>
          <w:rFonts w:ascii="仿宋" w:eastAsia="仿宋" w:hAnsi="仿宋" w:cs="宋体"/>
          <w:color w:val="323E32"/>
          <w:kern w:val="0"/>
          <w:sz w:val="32"/>
          <w:szCs w:val="32"/>
        </w:rPr>
        <w:t>、智力残疾标准是什么？</w:t>
      </w:r>
    </w:p>
    <w:p w:rsidR="00F07E6C"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智力残疾，是指智力显著低于一般人水平，并伴有适应行为的障碍。此类残疾是由于神经系统结构、功能障碍，使个体活动和参与受到限制，需要环境提供全面、广泛、有限和间歇的支持。</w:t>
      </w:r>
    </w:p>
    <w:p w:rsidR="00042AB0" w:rsidRPr="00BB77CA" w:rsidRDefault="00042AB0"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智力残疾包括：在智力发育期间（ 18 岁之前），由于各种</w:t>
      </w:r>
    </w:p>
    <w:p w:rsidR="00F07E6C" w:rsidRPr="00BB77CA" w:rsidRDefault="00F07E6C" w:rsidP="00042AB0">
      <w:pPr>
        <w:widowControl/>
        <w:spacing w:after="75" w:line="270" w:lineRule="atLeast"/>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lastRenderedPageBreak/>
        <w:t>有害因素导致的精神发育不全或智力迟滞；或者智力发育成熟以后，由于各种有害因素导致智力损害或智力明显衰退。</w:t>
      </w:r>
    </w:p>
    <w:p w:rsidR="00F07E6C" w:rsidRPr="00BB77CA" w:rsidRDefault="00F07E6C" w:rsidP="00F07E6C">
      <w:pPr>
        <w:widowControl/>
        <w:spacing w:after="75" w:line="270" w:lineRule="atLeast"/>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智力残疾的分为如下几级：</w:t>
      </w:r>
    </w:p>
    <w:tbl>
      <w:tblPr>
        <w:tblW w:w="0" w:type="auto"/>
        <w:tblCellSpacing w:w="0" w:type="dxa"/>
        <w:tblBorders>
          <w:top w:val="outset" w:sz="6" w:space="0" w:color="0099FF"/>
          <w:left w:val="outset" w:sz="6" w:space="0" w:color="0099FF"/>
          <w:bottom w:val="outset" w:sz="6" w:space="0" w:color="0099FF"/>
          <w:right w:val="outset" w:sz="6" w:space="0" w:color="0099FF"/>
        </w:tblBorders>
        <w:tblCellMar>
          <w:left w:w="0" w:type="dxa"/>
          <w:right w:w="0" w:type="dxa"/>
        </w:tblCellMar>
        <w:tblLook w:val="04A0"/>
      </w:tblPr>
      <w:tblGrid>
        <w:gridCol w:w="1005"/>
        <w:gridCol w:w="1980"/>
        <w:gridCol w:w="1620"/>
        <w:gridCol w:w="1620"/>
        <w:gridCol w:w="2520"/>
      </w:tblGrid>
      <w:tr w:rsidR="00F07E6C" w:rsidRPr="00BB77CA" w:rsidTr="00D30120">
        <w:trPr>
          <w:tblCellSpacing w:w="0" w:type="dxa"/>
        </w:trPr>
        <w:tc>
          <w:tcPr>
            <w:tcW w:w="1005" w:type="dxa"/>
            <w:vMerge w:val="restart"/>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级别</w:t>
            </w:r>
          </w:p>
        </w:tc>
        <w:tc>
          <w:tcPr>
            <w:tcW w:w="7740" w:type="dxa"/>
            <w:gridSpan w:val="4"/>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分级标准</w:t>
            </w:r>
          </w:p>
        </w:tc>
      </w:tr>
      <w:tr w:rsidR="00F07E6C" w:rsidRPr="00BB77CA" w:rsidTr="00D30120">
        <w:trPr>
          <w:tblCellSpacing w:w="0" w:type="dxa"/>
        </w:trPr>
        <w:tc>
          <w:tcPr>
            <w:tcW w:w="0" w:type="auto"/>
            <w:vMerge/>
            <w:tcBorders>
              <w:top w:val="outset" w:sz="6" w:space="0" w:color="0099FF"/>
              <w:left w:val="outset" w:sz="6" w:space="0" w:color="0099FF"/>
              <w:bottom w:val="outset" w:sz="6" w:space="0" w:color="0099FF"/>
              <w:right w:val="outset" w:sz="6" w:space="0" w:color="0099FF"/>
            </w:tcBorders>
            <w:vAlign w:val="center"/>
            <w:hideMark/>
          </w:tcPr>
          <w:p w:rsidR="00F07E6C" w:rsidRPr="00BB77CA" w:rsidRDefault="00F07E6C" w:rsidP="00D30120">
            <w:pPr>
              <w:widowControl/>
              <w:jc w:val="left"/>
              <w:rPr>
                <w:rFonts w:ascii="仿宋" w:eastAsia="仿宋" w:hAnsi="仿宋" w:cs="宋体"/>
                <w:kern w:val="0"/>
                <w:sz w:val="32"/>
                <w:szCs w:val="32"/>
              </w:rPr>
            </w:pPr>
          </w:p>
        </w:tc>
        <w:tc>
          <w:tcPr>
            <w:tcW w:w="198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发展商（ DQ ） 0~6 岁</w:t>
            </w:r>
          </w:p>
        </w:tc>
        <w:tc>
          <w:tcPr>
            <w:tcW w:w="1620" w:type="dxa"/>
            <w:tcBorders>
              <w:top w:val="outset" w:sz="6" w:space="0" w:color="0099FF"/>
              <w:left w:val="outset" w:sz="6" w:space="0" w:color="0099FF"/>
              <w:bottom w:val="outset" w:sz="6" w:space="0" w:color="0099FF"/>
              <w:right w:val="outset" w:sz="6" w:space="0" w:color="0099FF"/>
            </w:tcBorders>
            <w:hideMark/>
          </w:tcPr>
          <w:p w:rsidR="00F07E6C"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智商（ IQ ）</w:t>
            </w:r>
          </w:p>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7 岁及以上</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适应性行为（ AB ）</w:t>
            </w:r>
          </w:p>
        </w:tc>
        <w:tc>
          <w:tcPr>
            <w:tcW w:w="2520" w:type="dxa"/>
            <w:tcBorders>
              <w:top w:val="outset" w:sz="6" w:space="0" w:color="0099FF"/>
              <w:left w:val="outset" w:sz="6" w:space="0" w:color="0099FF"/>
              <w:bottom w:val="outset" w:sz="6" w:space="0" w:color="0099FF"/>
              <w:right w:val="outset" w:sz="6" w:space="0" w:color="0099FF"/>
            </w:tcBorders>
            <w:hideMark/>
          </w:tcPr>
          <w:p w:rsidR="00F07E6C"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WHO-DAS Ⅱ分值</w:t>
            </w:r>
          </w:p>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18 岁以上</w:t>
            </w:r>
          </w:p>
        </w:tc>
      </w:tr>
      <w:tr w:rsidR="00F07E6C" w:rsidRPr="00BB77CA" w:rsidTr="00D30120">
        <w:trPr>
          <w:tblCellSpacing w:w="0" w:type="dxa"/>
        </w:trPr>
        <w:tc>
          <w:tcPr>
            <w:tcW w:w="1005"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一级</w:t>
            </w:r>
          </w:p>
        </w:tc>
        <w:tc>
          <w:tcPr>
            <w:tcW w:w="198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 25</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 20</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极重度</w:t>
            </w:r>
          </w:p>
        </w:tc>
        <w:tc>
          <w:tcPr>
            <w:tcW w:w="25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 116 分</w:t>
            </w:r>
          </w:p>
        </w:tc>
      </w:tr>
      <w:tr w:rsidR="00F07E6C" w:rsidRPr="00BB77CA" w:rsidTr="00D30120">
        <w:trPr>
          <w:tblCellSpacing w:w="0" w:type="dxa"/>
        </w:trPr>
        <w:tc>
          <w:tcPr>
            <w:tcW w:w="1005"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二级</w:t>
            </w:r>
          </w:p>
        </w:tc>
        <w:tc>
          <w:tcPr>
            <w:tcW w:w="198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26~39</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20~34</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重度</w:t>
            </w:r>
          </w:p>
        </w:tc>
        <w:tc>
          <w:tcPr>
            <w:tcW w:w="25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106~115 分</w:t>
            </w:r>
          </w:p>
        </w:tc>
      </w:tr>
      <w:tr w:rsidR="00F07E6C" w:rsidRPr="00BB77CA" w:rsidTr="00D30120">
        <w:trPr>
          <w:tblCellSpacing w:w="0" w:type="dxa"/>
        </w:trPr>
        <w:tc>
          <w:tcPr>
            <w:tcW w:w="1005"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三级</w:t>
            </w:r>
          </w:p>
        </w:tc>
        <w:tc>
          <w:tcPr>
            <w:tcW w:w="198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40~54</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35~49</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中度</w:t>
            </w:r>
          </w:p>
        </w:tc>
        <w:tc>
          <w:tcPr>
            <w:tcW w:w="25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96~105 分</w:t>
            </w:r>
          </w:p>
        </w:tc>
      </w:tr>
      <w:tr w:rsidR="00F07E6C" w:rsidRPr="00BB77CA" w:rsidTr="00D30120">
        <w:trPr>
          <w:tblCellSpacing w:w="0" w:type="dxa"/>
        </w:trPr>
        <w:tc>
          <w:tcPr>
            <w:tcW w:w="1005"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四级</w:t>
            </w:r>
          </w:p>
        </w:tc>
        <w:tc>
          <w:tcPr>
            <w:tcW w:w="198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55~75</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50~69</w:t>
            </w:r>
          </w:p>
        </w:tc>
        <w:tc>
          <w:tcPr>
            <w:tcW w:w="16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轻度</w:t>
            </w:r>
          </w:p>
        </w:tc>
        <w:tc>
          <w:tcPr>
            <w:tcW w:w="2520" w:type="dxa"/>
            <w:tcBorders>
              <w:top w:val="outset" w:sz="6" w:space="0" w:color="0099FF"/>
              <w:left w:val="outset" w:sz="6" w:space="0" w:color="0099FF"/>
              <w:bottom w:val="outset" w:sz="6" w:space="0" w:color="0099FF"/>
              <w:right w:val="outset" w:sz="6" w:space="0" w:color="0099FF"/>
            </w:tcBorders>
            <w:hideMark/>
          </w:tcPr>
          <w:p w:rsidR="00BB77CA" w:rsidRPr="00BB77CA" w:rsidRDefault="00F07E6C" w:rsidP="00D30120">
            <w:pPr>
              <w:widowControl/>
              <w:spacing w:after="75" w:line="270" w:lineRule="atLeast"/>
              <w:jc w:val="left"/>
              <w:rPr>
                <w:rFonts w:ascii="仿宋" w:eastAsia="仿宋" w:hAnsi="仿宋" w:cs="宋体"/>
                <w:kern w:val="0"/>
                <w:sz w:val="32"/>
                <w:szCs w:val="32"/>
              </w:rPr>
            </w:pPr>
            <w:r w:rsidRPr="00BB77CA">
              <w:rPr>
                <w:rFonts w:ascii="仿宋" w:eastAsia="仿宋" w:hAnsi="仿宋" w:cs="宋体"/>
                <w:kern w:val="0"/>
                <w:sz w:val="32"/>
                <w:szCs w:val="32"/>
              </w:rPr>
              <w:t>52~95 分</w:t>
            </w:r>
          </w:p>
        </w:tc>
      </w:tr>
    </w:tbl>
    <w:p w:rsidR="00F07E6C" w:rsidRPr="00F07E6C" w:rsidRDefault="00042AB0" w:rsidP="00410055">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16</w:t>
      </w:r>
      <w:r w:rsidR="00F07E6C" w:rsidRPr="00BB77CA">
        <w:rPr>
          <w:rFonts w:ascii="仿宋" w:eastAsia="仿宋" w:hAnsi="仿宋" w:cs="宋体"/>
          <w:color w:val="323E32"/>
          <w:kern w:val="0"/>
          <w:sz w:val="32"/>
          <w:szCs w:val="32"/>
        </w:rPr>
        <w:t>、精神残疾标准是什么？</w:t>
      </w:r>
    </w:p>
    <w:p w:rsidR="00F07E6C" w:rsidRPr="00BB77CA"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精神残疾，是指各类精神障碍持续一年以上未痊愈，由于存在认知、情感和行为障碍，以致影响其日常生活和社会参与。</w:t>
      </w:r>
    </w:p>
    <w:p w:rsidR="00F07E6C" w:rsidRDefault="00F07E6C" w:rsidP="00F07E6C">
      <w:pPr>
        <w:widowControl/>
        <w:spacing w:after="75" w:line="270" w:lineRule="atLeast"/>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精神残疾的分为如下几级：</w:t>
      </w:r>
    </w:p>
    <w:p w:rsidR="00410055" w:rsidRDefault="00410055" w:rsidP="00F07E6C">
      <w:pPr>
        <w:widowControl/>
        <w:spacing w:after="75" w:line="270" w:lineRule="atLeast"/>
        <w:jc w:val="left"/>
        <w:rPr>
          <w:rFonts w:ascii="仿宋" w:eastAsia="仿宋" w:hAnsi="仿宋" w:cs="宋体"/>
          <w:color w:val="323E32"/>
          <w:kern w:val="0"/>
          <w:sz w:val="32"/>
          <w:szCs w:val="32"/>
        </w:rPr>
      </w:pPr>
      <w:r>
        <w:rPr>
          <w:rFonts w:ascii="仿宋" w:eastAsia="仿宋" w:hAnsi="仿宋" w:cs="宋体" w:hint="eastAsia"/>
          <w:color w:val="323E32"/>
          <w:kern w:val="0"/>
          <w:sz w:val="32"/>
          <w:szCs w:val="32"/>
        </w:rPr>
        <w:t xml:space="preserve">     </w:t>
      </w:r>
      <w:r w:rsidRPr="00BB77CA">
        <w:rPr>
          <w:rFonts w:ascii="仿宋" w:eastAsia="仿宋" w:hAnsi="仿宋" w:cs="宋体"/>
          <w:color w:val="323E32"/>
          <w:kern w:val="0"/>
          <w:sz w:val="32"/>
          <w:szCs w:val="32"/>
        </w:rPr>
        <w:t>18 岁以上（含）的精神障碍患者根据《世界卫生组织残疾评定量表Ⅱ》（ WHO-DAS Ⅱ）分数和下述的适应行为表现， 18 岁</w:t>
      </w:r>
    </w:p>
    <w:p w:rsidR="00F07E6C" w:rsidRPr="00BB77CA" w:rsidRDefault="00F07E6C" w:rsidP="00410055">
      <w:pPr>
        <w:widowControl/>
        <w:spacing w:after="75" w:line="270" w:lineRule="atLeast"/>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以下者依据下述的适应行为的表现，把精神残疾划分为四级：</w:t>
      </w:r>
    </w:p>
    <w:p w:rsidR="00F07E6C" w:rsidRPr="00BB77CA"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lastRenderedPageBreak/>
        <w:t>精神残疾一级：</w:t>
      </w:r>
    </w:p>
    <w:p w:rsidR="00F07E6C" w:rsidRPr="00BB77CA"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WHO-DAS Ⅱ值≥ 116 分，适应行为严重障碍；生活完全不能自理，忽视自己的生理、心理的基本要求。不与人交往，无法从事工作，不能学习新事物。需要环境提供全面、广泛的支持，生活长期、全部需他人监护。</w:t>
      </w:r>
    </w:p>
    <w:p w:rsidR="00F07E6C" w:rsidRPr="00BB77CA"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精神残疾二级：</w:t>
      </w:r>
    </w:p>
    <w:p w:rsidR="00F07E6C" w:rsidRPr="00BB77CA"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WHO-DAS Ⅱ值在 106~115 分之间，适应行为重度障碍；生活大部分不能自理，基本不与人交往，只与照顾</w:t>
      </w:r>
      <w:proofErr w:type="gramStart"/>
      <w:r w:rsidRPr="00BB77CA">
        <w:rPr>
          <w:rFonts w:ascii="仿宋" w:eastAsia="仿宋" w:hAnsi="仿宋" w:cs="宋体"/>
          <w:color w:val="323E32"/>
          <w:kern w:val="0"/>
          <w:sz w:val="32"/>
          <w:szCs w:val="32"/>
        </w:rPr>
        <w:t>者简单</w:t>
      </w:r>
      <w:proofErr w:type="gramEnd"/>
      <w:r w:rsidRPr="00BB77CA">
        <w:rPr>
          <w:rFonts w:ascii="仿宋" w:eastAsia="仿宋" w:hAnsi="仿宋" w:cs="宋体"/>
          <w:color w:val="323E32"/>
          <w:kern w:val="0"/>
          <w:sz w:val="32"/>
          <w:szCs w:val="32"/>
        </w:rPr>
        <w:t>交往，能理解照顾者的简单指令，有一定学习能力。监护下能从事简单劳动。能表达自己的基本需求，偶尔被动参与社交活动；需要环境提供广泛的支持，大部分生活仍需他人照料。</w:t>
      </w:r>
    </w:p>
    <w:p w:rsidR="00F07E6C" w:rsidRPr="00BB77CA"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精神残疾三级：</w:t>
      </w:r>
    </w:p>
    <w:p w:rsidR="00F07E6C" w:rsidRPr="00BB77CA"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WHO-DAS Ⅱ值在 96~105 分之间，适应行为中度障碍；生活上不能完全自理，可以与人进行简单交流，能表达自己的情感。能独立从事简单劳动，能学习新事物，但学习能力明显比一般人差。被动参与社交活动，偶尔能主动参与社交活动；需要环境提供部分的支持，即所需要的支持服务是经常性的、短时间的需求，部分生活需由他人照料。</w:t>
      </w:r>
    </w:p>
    <w:p w:rsidR="00F07E6C" w:rsidRPr="00BB77CA"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精神残疾四级：</w:t>
      </w:r>
    </w:p>
    <w:p w:rsidR="00F07E6C" w:rsidRPr="00F07E6C" w:rsidRDefault="00F07E6C" w:rsidP="00410055">
      <w:pPr>
        <w:ind w:firstLineChars="200" w:firstLine="640"/>
        <w:rPr>
          <w:rFonts w:ascii="仿宋" w:eastAsia="仿宋" w:hAnsi="仿宋" w:cs="宋体"/>
          <w:color w:val="323E32"/>
          <w:kern w:val="0"/>
          <w:sz w:val="32"/>
          <w:szCs w:val="32"/>
        </w:rPr>
      </w:pPr>
      <w:r w:rsidRPr="00BB77CA">
        <w:rPr>
          <w:rFonts w:ascii="仿宋" w:eastAsia="仿宋" w:hAnsi="仿宋" w:cs="宋体"/>
          <w:color w:val="323E32"/>
          <w:kern w:val="0"/>
          <w:sz w:val="32"/>
          <w:szCs w:val="32"/>
        </w:rPr>
        <w:t>WHO-DAS Ⅱ值在 52~95 分之间，适应行为轻度障碍；生活上</w:t>
      </w:r>
      <w:r w:rsidRPr="00BB77CA">
        <w:rPr>
          <w:rFonts w:ascii="仿宋" w:eastAsia="仿宋" w:hAnsi="仿宋" w:cs="宋体"/>
          <w:color w:val="323E32"/>
          <w:kern w:val="0"/>
          <w:sz w:val="32"/>
          <w:szCs w:val="32"/>
        </w:rPr>
        <w:lastRenderedPageBreak/>
        <w:t>基本自理，但自理能力比一般人差，有时忽略个人卫生。能与人交往，能表达自己的情感，体会他人情感的能力较差，能从事一般的工作，学习新事物的能力比一般人稍差；偶尔需要环境提供支持，一般情况下生活不需要由他人照料。</w:t>
      </w:r>
    </w:p>
    <w:p w:rsidR="00F07E6C" w:rsidRPr="00F07E6C" w:rsidRDefault="00042AB0" w:rsidP="00410055">
      <w:pPr>
        <w:ind w:firstLineChars="200" w:firstLine="640"/>
        <w:rPr>
          <w:rFonts w:ascii="仿宋" w:eastAsia="仿宋" w:hAnsi="仿宋" w:cs="宋体"/>
          <w:color w:val="323E32"/>
          <w:kern w:val="0"/>
          <w:sz w:val="32"/>
          <w:szCs w:val="32"/>
        </w:rPr>
      </w:pPr>
      <w:r>
        <w:rPr>
          <w:rFonts w:ascii="仿宋" w:eastAsia="仿宋" w:hAnsi="仿宋" w:cs="宋体" w:hint="eastAsia"/>
          <w:color w:val="323E32"/>
          <w:kern w:val="0"/>
          <w:sz w:val="32"/>
          <w:szCs w:val="32"/>
        </w:rPr>
        <w:t>17</w:t>
      </w:r>
      <w:r w:rsidR="00F07E6C" w:rsidRPr="00BB77CA">
        <w:rPr>
          <w:rFonts w:ascii="仿宋" w:eastAsia="仿宋" w:hAnsi="仿宋" w:cs="宋体"/>
          <w:color w:val="323E32"/>
          <w:kern w:val="0"/>
          <w:sz w:val="32"/>
          <w:szCs w:val="32"/>
        </w:rPr>
        <w:t>、什么是多重残疾？多重残疾如何确定残疾等级？</w:t>
      </w:r>
    </w:p>
    <w:p w:rsidR="00F07E6C" w:rsidRPr="00F07E6C" w:rsidRDefault="00F07E6C" w:rsidP="00410055">
      <w:pPr>
        <w:widowControl/>
        <w:spacing w:after="75" w:line="270" w:lineRule="atLeast"/>
        <w:ind w:firstLineChars="200" w:firstLine="640"/>
        <w:jc w:val="left"/>
        <w:rPr>
          <w:rFonts w:ascii="仿宋" w:eastAsia="仿宋" w:hAnsi="仿宋" w:cs="宋体"/>
          <w:color w:val="323E32"/>
          <w:kern w:val="0"/>
          <w:sz w:val="32"/>
          <w:szCs w:val="32"/>
        </w:rPr>
      </w:pPr>
      <w:r w:rsidRPr="00BB77CA">
        <w:rPr>
          <w:rFonts w:ascii="仿宋" w:eastAsia="仿宋" w:hAnsi="仿宋" w:cs="宋体"/>
          <w:color w:val="323E32"/>
          <w:kern w:val="0"/>
          <w:sz w:val="32"/>
          <w:szCs w:val="32"/>
        </w:rPr>
        <w:t>存在两种或两种以上残疾为多重残疾。多重残疾应指出其残疾的类别。多重残疾分级按所属残疾中最重类别残疾分级标准进行分级。</w:t>
      </w: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p w:rsidR="00BB77CA" w:rsidRDefault="00BB77CA" w:rsidP="00A75EBC">
      <w:pPr>
        <w:rPr>
          <w:rFonts w:ascii="仿宋" w:eastAsia="仿宋" w:hAnsi="仿宋"/>
          <w:sz w:val="32"/>
          <w:szCs w:val="32"/>
        </w:rPr>
      </w:pPr>
    </w:p>
    <w:p w:rsidR="00042AB0" w:rsidRPr="00F07E6C" w:rsidRDefault="00042AB0" w:rsidP="00A75EBC">
      <w:pPr>
        <w:rPr>
          <w:rFonts w:ascii="仿宋" w:eastAsia="仿宋" w:hAnsi="仿宋"/>
          <w:sz w:val="32"/>
          <w:szCs w:val="32"/>
        </w:rPr>
      </w:pPr>
    </w:p>
    <w:p w:rsidR="00BB77CA" w:rsidRPr="00F07E6C" w:rsidRDefault="00BB77CA" w:rsidP="00A75EBC">
      <w:pPr>
        <w:rPr>
          <w:rFonts w:ascii="仿宋" w:eastAsia="仿宋" w:hAnsi="仿宋"/>
          <w:sz w:val="32"/>
          <w:szCs w:val="32"/>
        </w:rPr>
      </w:pPr>
    </w:p>
    <w:tbl>
      <w:tblPr>
        <w:tblW w:w="5000" w:type="pct"/>
        <w:tblCellSpacing w:w="0" w:type="dxa"/>
        <w:shd w:val="clear" w:color="auto" w:fill="E1E1E1"/>
        <w:tblCellMar>
          <w:left w:w="0" w:type="dxa"/>
          <w:right w:w="0" w:type="dxa"/>
        </w:tblCellMar>
        <w:tblLook w:val="04A0"/>
      </w:tblPr>
      <w:tblGrid>
        <w:gridCol w:w="9014"/>
      </w:tblGrid>
      <w:tr w:rsidR="00BB77CA" w:rsidRPr="00BB77CA" w:rsidTr="00BB77CA">
        <w:trPr>
          <w:trHeight w:val="750"/>
          <w:tblCellSpacing w:w="0" w:type="dxa"/>
        </w:trPr>
        <w:tc>
          <w:tcPr>
            <w:tcW w:w="0" w:type="auto"/>
            <w:shd w:val="clear" w:color="auto" w:fill="E1E1E1"/>
            <w:vAlign w:val="center"/>
            <w:hideMark/>
          </w:tcPr>
          <w:p w:rsidR="00BB77CA" w:rsidRPr="00410055" w:rsidRDefault="00BB77CA" w:rsidP="00BB77CA">
            <w:pPr>
              <w:widowControl/>
              <w:spacing w:line="270" w:lineRule="atLeast"/>
              <w:jc w:val="center"/>
              <w:rPr>
                <w:rFonts w:ascii="方正小标宋简体" w:eastAsia="方正小标宋简体" w:hAnsi="Verdana" w:cs="宋体"/>
                <w:color w:val="323E32"/>
                <w:kern w:val="0"/>
                <w:sz w:val="36"/>
                <w:szCs w:val="36"/>
              </w:rPr>
            </w:pPr>
            <w:r w:rsidRPr="00410055">
              <w:rPr>
                <w:rFonts w:ascii="方正小标宋简体" w:eastAsia="方正小标宋简体" w:hAnsi="Verdana" w:cs="宋体" w:hint="eastAsia"/>
                <w:bCs/>
                <w:color w:val="323E32"/>
                <w:kern w:val="0"/>
                <w:sz w:val="36"/>
                <w:szCs w:val="36"/>
              </w:rPr>
              <w:lastRenderedPageBreak/>
              <w:t>残疾人证办理流程图</w:t>
            </w:r>
          </w:p>
        </w:tc>
      </w:tr>
    </w:tbl>
    <w:p w:rsidR="00BB77CA" w:rsidRPr="00BB77CA" w:rsidRDefault="00BB77CA" w:rsidP="00BB77CA">
      <w:pPr>
        <w:widowControl/>
        <w:jc w:val="left"/>
        <w:rPr>
          <w:rFonts w:ascii="宋体" w:eastAsia="宋体" w:hAnsi="宋体" w:cs="宋体"/>
          <w:vanish/>
          <w:kern w:val="0"/>
          <w:sz w:val="24"/>
          <w:szCs w:val="24"/>
        </w:rPr>
      </w:pPr>
    </w:p>
    <w:tbl>
      <w:tblPr>
        <w:tblW w:w="8040" w:type="dxa"/>
        <w:jc w:val="center"/>
        <w:tblCellSpacing w:w="0" w:type="dxa"/>
        <w:shd w:val="clear" w:color="auto" w:fill="FFFFFF"/>
        <w:tblCellMar>
          <w:left w:w="0" w:type="dxa"/>
          <w:right w:w="0" w:type="dxa"/>
        </w:tblCellMar>
        <w:tblLook w:val="04A0"/>
      </w:tblPr>
      <w:tblGrid>
        <w:gridCol w:w="4485"/>
        <w:gridCol w:w="270"/>
        <w:gridCol w:w="585"/>
        <w:gridCol w:w="2700"/>
      </w:tblGrid>
      <w:tr w:rsidR="00BB77CA" w:rsidRPr="00BB77CA" w:rsidTr="00BB77CA">
        <w:trPr>
          <w:tblCellSpacing w:w="0" w:type="dxa"/>
          <w:jc w:val="center"/>
        </w:trPr>
        <w:tc>
          <w:tcPr>
            <w:tcW w:w="0" w:type="auto"/>
            <w:shd w:val="clear" w:color="auto" w:fill="FFFFFF"/>
            <w:vAlign w:val="center"/>
            <w:hideMark/>
          </w:tcPr>
          <w:p w:rsidR="00BB77CA" w:rsidRDefault="00BB77CA" w:rsidP="00BB77CA">
            <w:pPr>
              <w:widowControl/>
              <w:spacing w:line="0" w:lineRule="atLeast"/>
              <w:jc w:val="left"/>
              <w:rPr>
                <w:rFonts w:ascii="Verdana" w:eastAsia="宋体" w:hAnsi="Verdana" w:cs="宋体"/>
                <w:b/>
                <w:bCs/>
                <w:color w:val="323E32"/>
                <w:kern w:val="0"/>
                <w:sz w:val="18"/>
              </w:rPr>
            </w:pPr>
            <w:r w:rsidRPr="00BB77CA">
              <w:rPr>
                <w:rFonts w:ascii="Verdana" w:eastAsia="宋体" w:hAnsi="Verdana" w:cs="宋体"/>
                <w:b/>
                <w:bCs/>
                <w:color w:val="323E32"/>
                <w:kern w:val="0"/>
                <w:sz w:val="18"/>
              </w:rPr>
              <w:t> </w:t>
            </w:r>
          </w:p>
          <w:p w:rsidR="00857752" w:rsidRDefault="00857752" w:rsidP="00BB77CA">
            <w:pPr>
              <w:widowControl/>
              <w:spacing w:line="0" w:lineRule="atLeast"/>
              <w:jc w:val="left"/>
              <w:rPr>
                <w:rFonts w:ascii="Verdana" w:eastAsia="宋体" w:hAnsi="Verdana" w:cs="宋体"/>
                <w:b/>
                <w:bCs/>
                <w:color w:val="323E32"/>
                <w:kern w:val="0"/>
                <w:sz w:val="18"/>
              </w:rPr>
            </w:pPr>
          </w:p>
          <w:p w:rsidR="00857752" w:rsidRDefault="00857752" w:rsidP="00BB77CA">
            <w:pPr>
              <w:widowControl/>
              <w:spacing w:line="0" w:lineRule="atLeast"/>
              <w:jc w:val="left"/>
              <w:rPr>
                <w:rFonts w:ascii="Verdana" w:eastAsia="宋体" w:hAnsi="Verdana" w:cs="宋体"/>
                <w:b/>
                <w:bCs/>
                <w:color w:val="323E32"/>
                <w:kern w:val="0"/>
                <w:sz w:val="18"/>
              </w:rPr>
            </w:pPr>
          </w:p>
          <w:p w:rsidR="00410055" w:rsidRPr="00BB77CA" w:rsidRDefault="00410055" w:rsidP="00BB77CA">
            <w:pPr>
              <w:widowControl/>
              <w:spacing w:line="0" w:lineRule="atLeast"/>
              <w:jc w:val="left"/>
              <w:rPr>
                <w:rFonts w:ascii="Verdana" w:eastAsia="宋体" w:hAnsi="Verdana" w:cs="宋体"/>
                <w:color w:val="323E32"/>
                <w:kern w:val="0"/>
                <w:sz w:val="18"/>
                <w:szCs w:val="18"/>
              </w:rPr>
            </w:pPr>
          </w:p>
        </w:tc>
        <w:tc>
          <w:tcPr>
            <w:tcW w:w="0" w:type="auto"/>
            <w:shd w:val="clear" w:color="auto" w:fill="FFFFFF"/>
            <w:vAlign w:val="center"/>
            <w:hideMark/>
          </w:tcPr>
          <w:p w:rsidR="00BB77CA" w:rsidRPr="00BB77CA" w:rsidRDefault="00BB77CA" w:rsidP="00BB77CA">
            <w:pPr>
              <w:widowControl/>
              <w:spacing w:line="0" w:lineRule="atLeast"/>
              <w:jc w:val="left"/>
              <w:rPr>
                <w:rFonts w:ascii="Verdana" w:eastAsia="宋体" w:hAnsi="Verdana" w:cs="宋体"/>
                <w:color w:val="323E32"/>
                <w:kern w:val="0"/>
                <w:sz w:val="18"/>
                <w:szCs w:val="18"/>
              </w:rPr>
            </w:pPr>
            <w:r w:rsidRPr="00BB77CA">
              <w:rPr>
                <w:rFonts w:ascii="Verdana" w:eastAsia="宋体" w:hAnsi="Verdana" w:cs="宋体"/>
                <w:b/>
                <w:bCs/>
                <w:color w:val="323E32"/>
                <w:kern w:val="0"/>
                <w:sz w:val="18"/>
              </w:rPr>
              <w:t> </w:t>
            </w:r>
          </w:p>
        </w:tc>
        <w:tc>
          <w:tcPr>
            <w:tcW w:w="0" w:type="auto"/>
            <w:shd w:val="clear" w:color="auto" w:fill="FFFFFF"/>
            <w:vAlign w:val="center"/>
            <w:hideMark/>
          </w:tcPr>
          <w:p w:rsidR="00BB77CA" w:rsidRPr="00BB77CA" w:rsidRDefault="00BB77CA" w:rsidP="00BB77CA">
            <w:pPr>
              <w:widowControl/>
              <w:spacing w:line="0" w:lineRule="atLeast"/>
              <w:jc w:val="left"/>
              <w:rPr>
                <w:rFonts w:ascii="Verdana" w:eastAsia="宋体" w:hAnsi="Verdana" w:cs="宋体"/>
                <w:color w:val="323E32"/>
                <w:kern w:val="0"/>
                <w:sz w:val="18"/>
                <w:szCs w:val="18"/>
              </w:rPr>
            </w:pPr>
            <w:r w:rsidRPr="00BB77CA">
              <w:rPr>
                <w:rFonts w:ascii="Verdana" w:eastAsia="宋体" w:hAnsi="Verdana" w:cs="宋体"/>
                <w:b/>
                <w:bCs/>
                <w:color w:val="323E32"/>
                <w:kern w:val="0"/>
                <w:sz w:val="18"/>
              </w:rPr>
              <w:t> </w:t>
            </w:r>
          </w:p>
        </w:tc>
        <w:tc>
          <w:tcPr>
            <w:tcW w:w="2700" w:type="dxa"/>
            <w:shd w:val="clear" w:color="auto" w:fill="FFFFFF"/>
            <w:vAlign w:val="center"/>
            <w:hideMark/>
          </w:tcPr>
          <w:p w:rsidR="00BB77CA" w:rsidRPr="00BB77CA" w:rsidRDefault="00BB77CA" w:rsidP="00BB77CA">
            <w:pPr>
              <w:widowControl/>
              <w:spacing w:line="0" w:lineRule="atLeast"/>
              <w:jc w:val="left"/>
              <w:rPr>
                <w:rFonts w:ascii="Verdana" w:eastAsia="宋体" w:hAnsi="Verdana" w:cs="宋体"/>
                <w:color w:val="323E32"/>
                <w:kern w:val="0"/>
                <w:sz w:val="18"/>
                <w:szCs w:val="18"/>
              </w:rPr>
            </w:pPr>
            <w:r w:rsidRPr="00BB77CA">
              <w:rPr>
                <w:rFonts w:ascii="Verdana" w:eastAsia="宋体" w:hAnsi="Verdana" w:cs="宋体"/>
                <w:b/>
                <w:bCs/>
                <w:color w:val="323E32"/>
                <w:kern w:val="0"/>
                <w:sz w:val="18"/>
              </w:rPr>
              <w:t> </w:t>
            </w:r>
          </w:p>
        </w:tc>
      </w:tr>
      <w:tr w:rsidR="00BB77CA" w:rsidRPr="00BB77CA" w:rsidTr="00BB77CA">
        <w:trPr>
          <w:tblCellSpacing w:w="0" w:type="dxa"/>
          <w:jc w:val="center"/>
        </w:trPr>
        <w:tc>
          <w:tcPr>
            <w:tcW w:w="4485" w:type="dxa"/>
            <w:shd w:val="clear" w:color="auto" w:fill="FFFFFF"/>
            <w:vAlign w:val="center"/>
            <w:hideMark/>
          </w:tcPr>
          <w:tbl>
            <w:tblPr>
              <w:tblW w:w="5000" w:type="pct"/>
              <w:tblCellSpacing w:w="0" w:type="dxa"/>
              <w:shd w:val="clear" w:color="auto" w:fill="0066FF"/>
              <w:tblCellMar>
                <w:left w:w="0" w:type="dxa"/>
                <w:right w:w="0" w:type="dxa"/>
              </w:tblCellMar>
              <w:tblLook w:val="04A0"/>
            </w:tblPr>
            <w:tblGrid>
              <w:gridCol w:w="4485"/>
            </w:tblGrid>
            <w:tr w:rsidR="00BB77CA" w:rsidRPr="00410055">
              <w:trPr>
                <w:tblCellSpacing w:w="0" w:type="dxa"/>
              </w:trPr>
              <w:tc>
                <w:tcPr>
                  <w:tcW w:w="0" w:type="auto"/>
                  <w:shd w:val="clear" w:color="auto" w:fill="0066FF"/>
                  <w:vAlign w:val="center"/>
                  <w:hideMark/>
                </w:tcPr>
                <w:p w:rsidR="00BB77CA" w:rsidRPr="00410055" w:rsidRDefault="00410055" w:rsidP="00BB77CA">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hint="eastAsia"/>
                      <w:b/>
                      <w:bCs/>
                      <w:kern w:val="0"/>
                      <w:sz w:val="24"/>
                      <w:szCs w:val="24"/>
                    </w:rPr>
                    <w:t>电话预约、</w:t>
                  </w:r>
                  <w:r w:rsidRPr="00410055">
                    <w:rPr>
                      <w:rFonts w:ascii="Verdana" w:eastAsia="宋体" w:hAnsi="Verdana" w:cs="宋体"/>
                      <w:b/>
                      <w:bCs/>
                      <w:kern w:val="0"/>
                      <w:sz w:val="24"/>
                      <w:szCs w:val="24"/>
                    </w:rPr>
                    <w:t>残疾人到医院</w:t>
                  </w:r>
                  <w:r w:rsidRPr="00410055">
                    <w:rPr>
                      <w:rFonts w:ascii="Verdana" w:eastAsia="宋体" w:hAnsi="Verdana" w:cs="宋体" w:hint="eastAsia"/>
                      <w:b/>
                      <w:bCs/>
                      <w:kern w:val="0"/>
                      <w:sz w:val="24"/>
                      <w:szCs w:val="24"/>
                    </w:rPr>
                    <w:t>、</w:t>
                  </w:r>
                  <w:r w:rsidR="00BB77CA" w:rsidRPr="00410055">
                    <w:rPr>
                      <w:rFonts w:ascii="Verdana" w:eastAsia="宋体" w:hAnsi="Verdana" w:cs="宋体"/>
                      <w:b/>
                      <w:bCs/>
                      <w:kern w:val="0"/>
                      <w:sz w:val="24"/>
                      <w:szCs w:val="24"/>
                    </w:rPr>
                    <w:t>填写申请表</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27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585" w:type="dxa"/>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0" w:type="pct"/>
              <w:tblCellSpacing w:w="0" w:type="dxa"/>
              <w:shd w:val="clear" w:color="auto" w:fill="CC0000"/>
              <w:tblCellMar>
                <w:left w:w="0" w:type="dxa"/>
                <w:right w:w="0" w:type="dxa"/>
              </w:tblCellMar>
              <w:tblLook w:val="04A0"/>
            </w:tblPr>
            <w:tblGrid>
              <w:gridCol w:w="4485"/>
            </w:tblGrid>
            <w:tr w:rsidR="00BB77CA" w:rsidRPr="00410055">
              <w:trPr>
                <w:tblCellSpacing w:w="0" w:type="dxa"/>
              </w:trPr>
              <w:tc>
                <w:tcPr>
                  <w:tcW w:w="0" w:type="auto"/>
                  <w:shd w:val="clear" w:color="auto" w:fill="CC0000"/>
                  <w:vAlign w:val="center"/>
                  <w:hideMark/>
                </w:tcPr>
                <w:p w:rsidR="00BB77CA" w:rsidRPr="00410055" w:rsidRDefault="00BB77CA" w:rsidP="00BB77CA">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基本信息是否正确</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7C264A" w:rsidP="00BB77CA">
            <w:pPr>
              <w:widowControl/>
              <w:spacing w:line="0" w:lineRule="atLeast"/>
              <w:jc w:val="center"/>
              <w:rPr>
                <w:rFonts w:ascii="Verdana" w:eastAsia="宋体" w:hAnsi="Verdana" w:cs="宋体"/>
                <w:color w:val="323E32"/>
                <w:kern w:val="0"/>
                <w:sz w:val="24"/>
                <w:szCs w:val="24"/>
              </w:rPr>
            </w:pPr>
            <w:r w:rsidRPr="007C264A">
              <w:rPr>
                <w:rFonts w:ascii="Verdana" w:eastAsia="宋体" w:hAnsi="Verdana" w:cs="宋体"/>
                <w:color w:val="323E32"/>
                <w:kern w:val="0"/>
                <w:sz w:val="24"/>
                <w:szCs w:val="24"/>
              </w:rPr>
              <w:pict>
                <v:rect id="_x0000_i1025" style="width:11.25pt;height:2.25pt" o:hrpct="0" o:hralign="center" o:hrstd="t" o:hrnoshade="t" o:hr="t" fillcolor="#a0a0a0" stroked="f"/>
              </w:pict>
            </w:r>
          </w:p>
        </w:tc>
        <w:tc>
          <w:tcPr>
            <w:tcW w:w="0" w:type="auto"/>
            <w:shd w:val="clear" w:color="auto" w:fill="FFFFFF"/>
            <w:vAlign w:val="center"/>
            <w:hideMark/>
          </w:tcPr>
          <w:tbl>
            <w:tblPr>
              <w:tblW w:w="450" w:type="dxa"/>
              <w:jc w:val="center"/>
              <w:tblCellSpacing w:w="0" w:type="dxa"/>
              <w:shd w:val="clear" w:color="auto" w:fill="339900"/>
              <w:tblCellMar>
                <w:left w:w="0" w:type="dxa"/>
                <w:right w:w="0" w:type="dxa"/>
              </w:tblCellMar>
              <w:tblLook w:val="04A0"/>
            </w:tblPr>
            <w:tblGrid>
              <w:gridCol w:w="450"/>
            </w:tblGrid>
            <w:tr w:rsidR="00BB77CA" w:rsidRPr="00410055">
              <w:trPr>
                <w:tblCellSpacing w:w="0" w:type="dxa"/>
                <w:jc w:val="center"/>
              </w:trPr>
              <w:tc>
                <w:tcPr>
                  <w:tcW w:w="0" w:type="auto"/>
                  <w:shd w:val="clear" w:color="auto" w:fill="3399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否</w:t>
                  </w:r>
                </w:p>
              </w:tc>
            </w:tr>
          </w:tbl>
          <w:p w:rsidR="00BB77CA" w:rsidRPr="00410055" w:rsidRDefault="00BB77CA" w:rsidP="00BB77CA">
            <w:pPr>
              <w:widowControl/>
              <w:spacing w:line="0" w:lineRule="atLeast"/>
              <w:jc w:val="center"/>
              <w:rPr>
                <w:rFonts w:ascii="Verdana" w:eastAsia="宋体" w:hAnsi="Verdana" w:cs="宋体"/>
                <w:color w:val="323E32"/>
                <w:kern w:val="0"/>
                <w:sz w:val="24"/>
                <w:szCs w:val="24"/>
              </w:rPr>
            </w:pPr>
          </w:p>
        </w:tc>
        <w:tc>
          <w:tcPr>
            <w:tcW w:w="2700" w:type="dxa"/>
            <w:shd w:val="clear" w:color="auto" w:fill="FFFFFF"/>
            <w:vAlign w:val="center"/>
            <w:hideMark/>
          </w:tcPr>
          <w:tbl>
            <w:tblPr>
              <w:tblW w:w="5000" w:type="pct"/>
              <w:jc w:val="center"/>
              <w:tblCellSpacing w:w="0" w:type="dxa"/>
              <w:shd w:val="clear" w:color="auto" w:fill="0066FF"/>
              <w:tblCellMar>
                <w:left w:w="0" w:type="dxa"/>
                <w:right w:w="0" w:type="dxa"/>
              </w:tblCellMar>
              <w:tblLook w:val="04A0"/>
            </w:tblPr>
            <w:tblGrid>
              <w:gridCol w:w="2700"/>
            </w:tblGrid>
            <w:tr w:rsidR="00BB77CA" w:rsidRPr="00410055">
              <w:trPr>
                <w:tblCellSpacing w:w="0" w:type="dxa"/>
                <w:jc w:val="center"/>
              </w:trPr>
              <w:tc>
                <w:tcPr>
                  <w:tcW w:w="0" w:type="auto"/>
                  <w:shd w:val="clear" w:color="auto" w:fill="0066FF"/>
                  <w:vAlign w:val="center"/>
                  <w:hideMark/>
                </w:tcPr>
                <w:p w:rsidR="00BB77CA" w:rsidRPr="00410055" w:rsidRDefault="00BB77CA" w:rsidP="00BB77CA">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重新申请</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 w:type="pct"/>
              <w:jc w:val="center"/>
              <w:tblCellSpacing w:w="0" w:type="dxa"/>
              <w:shd w:val="clear" w:color="auto" w:fill="FF3300"/>
              <w:tblCellMar>
                <w:left w:w="0" w:type="dxa"/>
                <w:right w:w="0" w:type="dxa"/>
              </w:tblCellMar>
              <w:tblLook w:val="04A0"/>
            </w:tblPr>
            <w:tblGrid>
              <w:gridCol w:w="449"/>
            </w:tblGrid>
            <w:tr w:rsidR="00BB77CA" w:rsidRPr="00410055">
              <w:trPr>
                <w:tblCellSpacing w:w="0" w:type="dxa"/>
                <w:jc w:val="center"/>
              </w:trPr>
              <w:tc>
                <w:tcPr>
                  <w:tcW w:w="0" w:type="auto"/>
                  <w:shd w:val="clear" w:color="auto" w:fill="FF33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是</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0" w:type="pct"/>
              <w:tblCellSpacing w:w="0" w:type="dxa"/>
              <w:shd w:val="clear" w:color="auto" w:fill="FFCC66"/>
              <w:tblCellMar>
                <w:left w:w="0" w:type="dxa"/>
                <w:right w:w="0" w:type="dxa"/>
              </w:tblCellMar>
              <w:tblLook w:val="04A0"/>
            </w:tblPr>
            <w:tblGrid>
              <w:gridCol w:w="4485"/>
            </w:tblGrid>
            <w:tr w:rsidR="00BB77CA" w:rsidRPr="00410055">
              <w:trPr>
                <w:tblCellSpacing w:w="0" w:type="dxa"/>
              </w:trPr>
              <w:tc>
                <w:tcPr>
                  <w:tcW w:w="0" w:type="auto"/>
                  <w:shd w:val="clear" w:color="auto" w:fill="FFCC66"/>
                  <w:vAlign w:val="center"/>
                  <w:hideMark/>
                </w:tcPr>
                <w:p w:rsidR="00BB77CA" w:rsidRPr="00410055" w:rsidRDefault="00BB77CA" w:rsidP="00BB77CA">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残联</w:t>
                  </w:r>
                  <w:r w:rsidRPr="00410055">
                    <w:rPr>
                      <w:rFonts w:ascii="Verdana" w:eastAsia="宋体" w:hAnsi="Verdana" w:cs="宋体"/>
                      <w:b/>
                      <w:bCs/>
                      <w:color w:val="FF0000"/>
                      <w:kern w:val="0"/>
                      <w:sz w:val="24"/>
                      <w:szCs w:val="24"/>
                    </w:rPr>
                    <w:t>办证业务员</w:t>
                  </w:r>
                  <w:r w:rsidRPr="00410055">
                    <w:rPr>
                      <w:rFonts w:ascii="Verdana" w:eastAsia="宋体" w:hAnsi="Verdana" w:cs="宋体"/>
                      <w:b/>
                      <w:bCs/>
                      <w:kern w:val="0"/>
                      <w:sz w:val="24"/>
                      <w:szCs w:val="24"/>
                    </w:rPr>
                    <w:t>录入申请人基本信息</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0" w:type="pct"/>
              <w:jc w:val="center"/>
              <w:tblCellSpacing w:w="0" w:type="dxa"/>
              <w:shd w:val="clear" w:color="auto" w:fill="FFCC66"/>
              <w:tblCellMar>
                <w:left w:w="0" w:type="dxa"/>
                <w:right w:w="0" w:type="dxa"/>
              </w:tblCellMar>
              <w:tblLook w:val="04A0"/>
            </w:tblPr>
            <w:tblGrid>
              <w:gridCol w:w="4485"/>
            </w:tblGrid>
            <w:tr w:rsidR="00BB77CA" w:rsidRPr="00410055">
              <w:trPr>
                <w:tblCellSpacing w:w="0" w:type="dxa"/>
                <w:jc w:val="center"/>
              </w:trPr>
              <w:tc>
                <w:tcPr>
                  <w:tcW w:w="0" w:type="auto"/>
                  <w:shd w:val="clear" w:color="auto" w:fill="FFCC66"/>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指定医疗机构进行残疾评定</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tblPr>
            <w:tblGrid>
              <w:gridCol w:w="4485"/>
            </w:tblGrid>
            <w:tr w:rsidR="00BB77CA" w:rsidRPr="00410055">
              <w:trPr>
                <w:tblCellSpacing w:w="0" w:type="dxa"/>
                <w:jc w:val="center"/>
              </w:trPr>
              <w:tc>
                <w:tcPr>
                  <w:tcW w:w="2500" w:type="pct"/>
                  <w:shd w:val="clear" w:color="auto" w:fill="CC00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color w:val="FFFFFF"/>
                      <w:kern w:val="0"/>
                      <w:sz w:val="24"/>
                      <w:szCs w:val="24"/>
                    </w:rPr>
                    <w:t>是否符合残疾标准</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7C264A" w:rsidP="00BB77CA">
            <w:pPr>
              <w:widowControl/>
              <w:spacing w:line="0" w:lineRule="atLeast"/>
              <w:jc w:val="left"/>
              <w:rPr>
                <w:rFonts w:ascii="Verdana" w:eastAsia="宋体" w:hAnsi="Verdana" w:cs="宋体"/>
                <w:color w:val="323E32"/>
                <w:kern w:val="0"/>
                <w:sz w:val="24"/>
                <w:szCs w:val="24"/>
              </w:rPr>
            </w:pPr>
            <w:r w:rsidRPr="007C264A">
              <w:rPr>
                <w:rFonts w:ascii="Verdana" w:eastAsia="宋体" w:hAnsi="Verdana" w:cs="宋体"/>
                <w:color w:val="323E32"/>
                <w:kern w:val="0"/>
                <w:sz w:val="24"/>
                <w:szCs w:val="24"/>
              </w:rPr>
              <w:pict>
                <v:rect id="_x0000_i1026" style="width:11.25pt;height:2.25pt" o:hrpct="0" o:hralign="center" o:hrstd="t" o:hrnoshade="t" o:hr="t" fillcolor="#a0a0a0" stroked="f"/>
              </w:pict>
            </w:r>
          </w:p>
        </w:tc>
        <w:tc>
          <w:tcPr>
            <w:tcW w:w="0" w:type="auto"/>
            <w:shd w:val="clear" w:color="auto" w:fill="FFFFFF"/>
            <w:vAlign w:val="center"/>
            <w:hideMark/>
          </w:tcPr>
          <w:tbl>
            <w:tblPr>
              <w:tblW w:w="450" w:type="dxa"/>
              <w:jc w:val="center"/>
              <w:tblCellSpacing w:w="0" w:type="dxa"/>
              <w:shd w:val="clear" w:color="auto" w:fill="339900"/>
              <w:tblCellMar>
                <w:left w:w="0" w:type="dxa"/>
                <w:right w:w="0" w:type="dxa"/>
              </w:tblCellMar>
              <w:tblLook w:val="04A0"/>
            </w:tblPr>
            <w:tblGrid>
              <w:gridCol w:w="450"/>
            </w:tblGrid>
            <w:tr w:rsidR="00BB77CA" w:rsidRPr="00410055">
              <w:trPr>
                <w:tblCellSpacing w:w="0" w:type="dxa"/>
                <w:jc w:val="center"/>
              </w:trPr>
              <w:tc>
                <w:tcPr>
                  <w:tcW w:w="0" w:type="auto"/>
                  <w:shd w:val="clear" w:color="auto" w:fill="3399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否</w:t>
                  </w:r>
                </w:p>
              </w:tc>
            </w:tr>
          </w:tbl>
          <w:p w:rsidR="00BB77CA" w:rsidRPr="00410055" w:rsidRDefault="00BB77CA" w:rsidP="00BB77CA">
            <w:pPr>
              <w:widowControl/>
              <w:spacing w:line="0" w:lineRule="atLeast"/>
              <w:jc w:val="center"/>
              <w:rPr>
                <w:rFonts w:ascii="Verdana" w:eastAsia="宋体" w:hAnsi="Verdana" w:cs="宋体"/>
                <w:color w:val="323E32"/>
                <w:kern w:val="0"/>
                <w:sz w:val="24"/>
                <w:szCs w:val="24"/>
              </w:rPr>
            </w:pPr>
          </w:p>
        </w:tc>
        <w:tc>
          <w:tcPr>
            <w:tcW w:w="2700" w:type="dxa"/>
            <w:shd w:val="clear" w:color="auto" w:fill="FFFFFF"/>
            <w:vAlign w:val="center"/>
            <w:hideMark/>
          </w:tcPr>
          <w:tbl>
            <w:tblPr>
              <w:tblW w:w="5000" w:type="pct"/>
              <w:jc w:val="center"/>
              <w:tblCellSpacing w:w="0" w:type="dxa"/>
              <w:shd w:val="clear" w:color="auto" w:fill="0066FF"/>
              <w:tblCellMar>
                <w:left w:w="0" w:type="dxa"/>
                <w:right w:w="0" w:type="dxa"/>
              </w:tblCellMar>
              <w:tblLook w:val="04A0"/>
            </w:tblPr>
            <w:tblGrid>
              <w:gridCol w:w="2700"/>
            </w:tblGrid>
            <w:tr w:rsidR="00BB77CA" w:rsidRPr="00410055">
              <w:trPr>
                <w:tblCellSpacing w:w="0" w:type="dxa"/>
                <w:jc w:val="center"/>
              </w:trPr>
              <w:tc>
                <w:tcPr>
                  <w:tcW w:w="0" w:type="auto"/>
                  <w:shd w:val="clear" w:color="auto" w:fill="0066FF"/>
                  <w:vAlign w:val="center"/>
                  <w:hideMark/>
                </w:tcPr>
                <w:p w:rsidR="00BB77CA" w:rsidRPr="00410055" w:rsidRDefault="00BB77CA" w:rsidP="00BB77CA">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结束办证</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 w:type="pct"/>
              <w:jc w:val="center"/>
              <w:tblCellSpacing w:w="0" w:type="dxa"/>
              <w:shd w:val="clear" w:color="auto" w:fill="FF3300"/>
              <w:tblCellMar>
                <w:left w:w="0" w:type="dxa"/>
                <w:right w:w="0" w:type="dxa"/>
              </w:tblCellMar>
              <w:tblLook w:val="04A0"/>
            </w:tblPr>
            <w:tblGrid>
              <w:gridCol w:w="449"/>
            </w:tblGrid>
            <w:tr w:rsidR="00BB77CA" w:rsidRPr="00410055">
              <w:trPr>
                <w:tblCellSpacing w:w="0" w:type="dxa"/>
                <w:jc w:val="center"/>
              </w:trPr>
              <w:tc>
                <w:tcPr>
                  <w:tcW w:w="0" w:type="auto"/>
                  <w:shd w:val="clear" w:color="auto" w:fill="FF33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是</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4485"/>
            </w:tblGrid>
            <w:tr w:rsidR="00BB77CA" w:rsidRPr="00410055">
              <w:trPr>
                <w:tblCellSpacing w:w="0" w:type="dxa"/>
              </w:trPr>
              <w:tc>
                <w:tcPr>
                  <w:tcW w:w="0" w:type="auto"/>
                  <w:shd w:val="clear" w:color="auto" w:fill="FFCC66"/>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残联</w:t>
                  </w:r>
                  <w:r w:rsidRPr="00410055">
                    <w:rPr>
                      <w:rFonts w:ascii="Verdana" w:eastAsia="宋体" w:hAnsi="Verdana" w:cs="宋体"/>
                      <w:b/>
                      <w:bCs/>
                      <w:color w:val="FF0000"/>
                      <w:kern w:val="0"/>
                      <w:sz w:val="24"/>
                      <w:szCs w:val="24"/>
                    </w:rPr>
                    <w:t>办证业务员</w:t>
                  </w:r>
                  <w:r w:rsidRPr="00410055">
                    <w:rPr>
                      <w:rFonts w:ascii="Verdana" w:eastAsia="宋体" w:hAnsi="Verdana" w:cs="宋体"/>
                      <w:b/>
                      <w:bCs/>
                      <w:kern w:val="0"/>
                      <w:sz w:val="24"/>
                      <w:szCs w:val="24"/>
                    </w:rPr>
                    <w:t>录入申请人残疾评定信息</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4485"/>
            </w:tblGrid>
            <w:tr w:rsidR="00BB77CA" w:rsidRPr="00410055">
              <w:trPr>
                <w:tblCellSpacing w:w="0" w:type="dxa"/>
              </w:trPr>
              <w:tc>
                <w:tcPr>
                  <w:tcW w:w="0" w:type="auto"/>
                  <w:shd w:val="clear" w:color="auto" w:fill="FFCC66"/>
                  <w:vAlign w:val="center"/>
                  <w:hideMark/>
                </w:tcPr>
                <w:p w:rsidR="00BB77CA" w:rsidRPr="00410055" w:rsidRDefault="00BB77CA" w:rsidP="00410055">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残联</w:t>
                  </w:r>
                  <w:proofErr w:type="gramStart"/>
                  <w:r w:rsidR="00410055" w:rsidRPr="00410055">
                    <w:rPr>
                      <w:rFonts w:ascii="Verdana" w:eastAsia="宋体" w:hAnsi="Verdana" w:cs="宋体" w:hint="eastAsia"/>
                      <w:b/>
                      <w:bCs/>
                      <w:color w:val="FF0000"/>
                      <w:kern w:val="0"/>
                      <w:sz w:val="24"/>
                      <w:szCs w:val="24"/>
                    </w:rPr>
                    <w:t>初审</w:t>
                  </w:r>
                  <w:r w:rsidRPr="00410055">
                    <w:rPr>
                      <w:rFonts w:ascii="Verdana" w:eastAsia="宋体" w:hAnsi="Verdana" w:cs="宋体"/>
                      <w:b/>
                      <w:bCs/>
                      <w:color w:val="FF0000"/>
                      <w:kern w:val="0"/>
                      <w:sz w:val="24"/>
                      <w:szCs w:val="24"/>
                    </w:rPr>
                    <w:t>员</w:t>
                  </w:r>
                  <w:proofErr w:type="gramEnd"/>
                  <w:r w:rsidRPr="00410055">
                    <w:rPr>
                      <w:rFonts w:ascii="Verdana" w:eastAsia="宋体" w:hAnsi="Verdana" w:cs="宋体"/>
                      <w:b/>
                      <w:bCs/>
                      <w:kern w:val="0"/>
                      <w:sz w:val="24"/>
                      <w:szCs w:val="24"/>
                    </w:rPr>
                    <w:t>对信息进行审核</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0" w:type="pct"/>
              <w:jc w:val="center"/>
              <w:tblCellSpacing w:w="0" w:type="dxa"/>
              <w:shd w:val="clear" w:color="auto" w:fill="CC0000"/>
              <w:tblCellMar>
                <w:left w:w="0" w:type="dxa"/>
                <w:right w:w="0" w:type="dxa"/>
              </w:tblCellMar>
              <w:tblLook w:val="04A0"/>
            </w:tblPr>
            <w:tblGrid>
              <w:gridCol w:w="4485"/>
            </w:tblGrid>
            <w:tr w:rsidR="00BB77CA" w:rsidRPr="00410055">
              <w:trPr>
                <w:tblCellSpacing w:w="0" w:type="dxa"/>
                <w:jc w:val="center"/>
              </w:trPr>
              <w:tc>
                <w:tcPr>
                  <w:tcW w:w="0" w:type="auto"/>
                  <w:shd w:val="clear" w:color="auto" w:fill="CC0000"/>
                  <w:vAlign w:val="center"/>
                  <w:hideMark/>
                </w:tcPr>
                <w:p w:rsidR="00BB77CA" w:rsidRPr="00410055" w:rsidRDefault="00BB77CA" w:rsidP="00BB77CA">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初审是否通过</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7C264A" w:rsidP="00BB77CA">
            <w:pPr>
              <w:widowControl/>
              <w:spacing w:line="0" w:lineRule="atLeast"/>
              <w:jc w:val="left"/>
              <w:rPr>
                <w:rFonts w:ascii="Verdana" w:eastAsia="宋体" w:hAnsi="Verdana" w:cs="宋体"/>
                <w:color w:val="323E32"/>
                <w:kern w:val="0"/>
                <w:sz w:val="24"/>
                <w:szCs w:val="24"/>
              </w:rPr>
            </w:pPr>
            <w:r w:rsidRPr="007C264A">
              <w:rPr>
                <w:rFonts w:ascii="Verdana" w:eastAsia="宋体" w:hAnsi="Verdana" w:cs="宋体"/>
                <w:color w:val="323E32"/>
                <w:kern w:val="0"/>
                <w:sz w:val="24"/>
                <w:szCs w:val="24"/>
              </w:rPr>
              <w:pict>
                <v:rect id="_x0000_i1027" style="width:11.25pt;height:2.25pt" o:hrpct="0" o:hralign="center" o:hrstd="t" o:hrnoshade="t" o:hr="t" fillcolor="#a0a0a0" stroked="f"/>
              </w:pict>
            </w:r>
          </w:p>
        </w:tc>
        <w:tc>
          <w:tcPr>
            <w:tcW w:w="0" w:type="auto"/>
            <w:shd w:val="clear" w:color="auto" w:fill="FFFFFF"/>
            <w:vAlign w:val="center"/>
            <w:hideMark/>
          </w:tcPr>
          <w:tbl>
            <w:tblPr>
              <w:tblW w:w="450" w:type="dxa"/>
              <w:jc w:val="center"/>
              <w:tblCellSpacing w:w="0" w:type="dxa"/>
              <w:shd w:val="clear" w:color="auto" w:fill="339900"/>
              <w:tblCellMar>
                <w:left w:w="0" w:type="dxa"/>
                <w:right w:w="0" w:type="dxa"/>
              </w:tblCellMar>
              <w:tblLook w:val="04A0"/>
            </w:tblPr>
            <w:tblGrid>
              <w:gridCol w:w="450"/>
            </w:tblGrid>
            <w:tr w:rsidR="00BB77CA" w:rsidRPr="00410055">
              <w:trPr>
                <w:tblCellSpacing w:w="0" w:type="dxa"/>
                <w:jc w:val="center"/>
              </w:trPr>
              <w:tc>
                <w:tcPr>
                  <w:tcW w:w="0" w:type="auto"/>
                  <w:shd w:val="clear" w:color="auto" w:fill="3399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否</w:t>
                  </w:r>
                </w:p>
              </w:tc>
            </w:tr>
          </w:tbl>
          <w:p w:rsidR="00BB77CA" w:rsidRPr="00410055" w:rsidRDefault="00BB77CA" w:rsidP="00BB77CA">
            <w:pPr>
              <w:widowControl/>
              <w:spacing w:line="0" w:lineRule="atLeast"/>
              <w:jc w:val="center"/>
              <w:rPr>
                <w:rFonts w:ascii="Verdana" w:eastAsia="宋体" w:hAnsi="Verdana" w:cs="宋体"/>
                <w:color w:val="323E32"/>
                <w:kern w:val="0"/>
                <w:sz w:val="24"/>
                <w:szCs w:val="24"/>
              </w:rPr>
            </w:pPr>
          </w:p>
        </w:tc>
        <w:tc>
          <w:tcPr>
            <w:tcW w:w="2700" w:type="dxa"/>
            <w:shd w:val="clear" w:color="auto" w:fill="FFFFFF"/>
            <w:vAlign w:val="center"/>
            <w:hideMark/>
          </w:tcPr>
          <w:tbl>
            <w:tblPr>
              <w:tblW w:w="5000" w:type="pct"/>
              <w:jc w:val="center"/>
              <w:tblCellSpacing w:w="0" w:type="dxa"/>
              <w:shd w:val="clear" w:color="auto" w:fill="0066FF"/>
              <w:tblCellMar>
                <w:left w:w="0" w:type="dxa"/>
                <w:right w:w="0" w:type="dxa"/>
              </w:tblCellMar>
              <w:tblLook w:val="04A0"/>
            </w:tblPr>
            <w:tblGrid>
              <w:gridCol w:w="2700"/>
            </w:tblGrid>
            <w:tr w:rsidR="00BB77CA" w:rsidRPr="00410055">
              <w:trPr>
                <w:tblCellSpacing w:w="0" w:type="dxa"/>
                <w:jc w:val="center"/>
              </w:trPr>
              <w:tc>
                <w:tcPr>
                  <w:tcW w:w="0" w:type="auto"/>
                  <w:shd w:val="clear" w:color="auto" w:fill="0066FF"/>
                  <w:vAlign w:val="center"/>
                  <w:hideMark/>
                </w:tcPr>
                <w:p w:rsidR="00BB77CA" w:rsidRPr="00410055" w:rsidRDefault="00BB77CA" w:rsidP="00BB77CA">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重新填写或者结束办证</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vMerge w:val="restart"/>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 w:type="pct"/>
              <w:jc w:val="center"/>
              <w:tblCellSpacing w:w="0" w:type="dxa"/>
              <w:shd w:val="clear" w:color="auto" w:fill="FF3300"/>
              <w:tblCellMar>
                <w:left w:w="0" w:type="dxa"/>
                <w:right w:w="0" w:type="dxa"/>
              </w:tblCellMar>
              <w:tblLook w:val="04A0"/>
            </w:tblPr>
            <w:tblGrid>
              <w:gridCol w:w="449"/>
            </w:tblGrid>
            <w:tr w:rsidR="00BB77CA" w:rsidRPr="00410055">
              <w:trPr>
                <w:tblCellSpacing w:w="0" w:type="dxa"/>
                <w:jc w:val="center"/>
              </w:trPr>
              <w:tc>
                <w:tcPr>
                  <w:tcW w:w="0" w:type="auto"/>
                  <w:shd w:val="clear" w:color="auto" w:fill="FF33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是</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vMerge/>
            <w:shd w:val="clear" w:color="auto" w:fill="FFFFFF"/>
            <w:vAlign w:val="center"/>
            <w:hideMark/>
          </w:tcPr>
          <w:p w:rsidR="00BB77CA" w:rsidRPr="00410055" w:rsidRDefault="00BB77CA" w:rsidP="00BB77CA">
            <w:pPr>
              <w:widowControl/>
              <w:jc w:val="left"/>
              <w:rPr>
                <w:rFonts w:ascii="Verdana" w:eastAsia="宋体" w:hAnsi="Verdana" w:cs="宋体"/>
                <w:color w:val="323E32"/>
                <w:kern w:val="0"/>
                <w:sz w:val="24"/>
                <w:szCs w:val="24"/>
              </w:rPr>
            </w:pP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vMerge/>
            <w:shd w:val="clear" w:color="auto" w:fill="FFFFFF"/>
            <w:vAlign w:val="center"/>
            <w:hideMark/>
          </w:tcPr>
          <w:p w:rsidR="00BB77CA" w:rsidRPr="00410055" w:rsidRDefault="00BB77CA" w:rsidP="00BB77CA">
            <w:pPr>
              <w:widowControl/>
              <w:jc w:val="left"/>
              <w:rPr>
                <w:rFonts w:ascii="Verdana" w:eastAsia="宋体" w:hAnsi="Verdana" w:cs="宋体"/>
                <w:color w:val="323E32"/>
                <w:kern w:val="0"/>
                <w:sz w:val="24"/>
                <w:szCs w:val="24"/>
              </w:rPr>
            </w:pPr>
          </w:p>
        </w:tc>
      </w:tr>
      <w:tr w:rsidR="00BB77CA" w:rsidRPr="00BB77CA" w:rsidTr="00BB77CA">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4485"/>
            </w:tblGrid>
            <w:tr w:rsidR="00BB77CA" w:rsidRPr="00410055">
              <w:trPr>
                <w:tblCellSpacing w:w="0" w:type="dxa"/>
              </w:trPr>
              <w:tc>
                <w:tcPr>
                  <w:tcW w:w="0" w:type="auto"/>
                  <w:shd w:val="clear" w:color="auto" w:fill="FFCC66"/>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残联</w:t>
                  </w:r>
                  <w:proofErr w:type="gramStart"/>
                  <w:r w:rsidRPr="00410055">
                    <w:rPr>
                      <w:rFonts w:ascii="Verdana" w:eastAsia="宋体" w:hAnsi="Verdana" w:cs="宋体"/>
                      <w:b/>
                      <w:bCs/>
                      <w:color w:val="FF0000"/>
                      <w:kern w:val="0"/>
                      <w:sz w:val="24"/>
                      <w:szCs w:val="24"/>
                    </w:rPr>
                    <w:t>复审员</w:t>
                  </w:r>
                  <w:proofErr w:type="gramEnd"/>
                  <w:r w:rsidRPr="00410055">
                    <w:rPr>
                      <w:rFonts w:ascii="Verdana" w:eastAsia="宋体" w:hAnsi="Verdana" w:cs="宋体"/>
                      <w:b/>
                      <w:bCs/>
                      <w:kern w:val="0"/>
                      <w:sz w:val="24"/>
                      <w:szCs w:val="24"/>
                    </w:rPr>
                    <w:t>对信息进行审核</w:t>
                  </w:r>
                  <w:r w:rsidR="00410055">
                    <w:rPr>
                      <w:rFonts w:ascii="Verdana" w:eastAsia="宋体" w:hAnsi="Verdana" w:cs="宋体" w:hint="eastAsia"/>
                      <w:b/>
                      <w:bCs/>
                      <w:kern w:val="0"/>
                      <w:sz w:val="24"/>
                      <w:szCs w:val="24"/>
                    </w:rPr>
                    <w:t>、公示</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0" w:type="auto"/>
            <w:vMerge/>
            <w:shd w:val="clear" w:color="auto" w:fill="FFFFFF"/>
            <w:vAlign w:val="center"/>
            <w:hideMark/>
          </w:tcPr>
          <w:p w:rsidR="00BB77CA" w:rsidRPr="00410055" w:rsidRDefault="00BB77CA" w:rsidP="00BB77CA">
            <w:pPr>
              <w:widowControl/>
              <w:jc w:val="left"/>
              <w:rPr>
                <w:rFonts w:ascii="Verdana" w:eastAsia="宋体" w:hAnsi="Verdana" w:cs="宋体"/>
                <w:color w:val="323E32"/>
                <w:kern w:val="0"/>
                <w:sz w:val="24"/>
                <w:szCs w:val="24"/>
              </w:rPr>
            </w:pP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vMerge/>
            <w:shd w:val="clear" w:color="auto" w:fill="FFFFFF"/>
            <w:vAlign w:val="center"/>
            <w:hideMark/>
          </w:tcPr>
          <w:p w:rsidR="00BB77CA" w:rsidRPr="00410055" w:rsidRDefault="00BB77CA" w:rsidP="00BB77CA">
            <w:pPr>
              <w:widowControl/>
              <w:jc w:val="left"/>
              <w:rPr>
                <w:rFonts w:ascii="Verdana" w:eastAsia="宋体" w:hAnsi="Verdana" w:cs="宋体"/>
                <w:color w:val="323E32"/>
                <w:kern w:val="0"/>
                <w:sz w:val="24"/>
                <w:szCs w:val="24"/>
              </w:rPr>
            </w:pPr>
          </w:p>
        </w:tc>
      </w:tr>
      <w:tr w:rsidR="00BB77CA" w:rsidRPr="00BB77CA" w:rsidTr="00BB77CA">
        <w:trPr>
          <w:tblCellSpacing w:w="0" w:type="dxa"/>
          <w:jc w:val="center"/>
        </w:trPr>
        <w:tc>
          <w:tcPr>
            <w:tcW w:w="0" w:type="auto"/>
            <w:shd w:val="clear" w:color="auto" w:fill="FFFFFF"/>
            <w:vAlign w:val="center"/>
            <w:hideMark/>
          </w:tcPr>
          <w:tbl>
            <w:tblPr>
              <w:tblW w:w="5000" w:type="pct"/>
              <w:jc w:val="center"/>
              <w:tblCellSpacing w:w="0" w:type="dxa"/>
              <w:shd w:val="clear" w:color="auto" w:fill="CC0000"/>
              <w:tblCellMar>
                <w:left w:w="0" w:type="dxa"/>
                <w:right w:w="0" w:type="dxa"/>
              </w:tblCellMar>
              <w:tblLook w:val="04A0"/>
            </w:tblPr>
            <w:tblGrid>
              <w:gridCol w:w="4485"/>
            </w:tblGrid>
            <w:tr w:rsidR="00BB77CA" w:rsidRPr="00410055">
              <w:trPr>
                <w:tblCellSpacing w:w="0" w:type="dxa"/>
                <w:jc w:val="center"/>
              </w:trPr>
              <w:tc>
                <w:tcPr>
                  <w:tcW w:w="0" w:type="auto"/>
                  <w:shd w:val="clear" w:color="auto" w:fill="CC0000"/>
                  <w:vAlign w:val="center"/>
                  <w:hideMark/>
                </w:tcPr>
                <w:p w:rsidR="00BB77CA" w:rsidRPr="00410055" w:rsidRDefault="00410055" w:rsidP="00BB77CA">
                  <w:pPr>
                    <w:widowControl/>
                    <w:spacing w:after="75" w:line="270" w:lineRule="atLeast"/>
                    <w:jc w:val="center"/>
                    <w:rPr>
                      <w:rFonts w:ascii="Verdana" w:eastAsia="宋体" w:hAnsi="Verdana" w:cs="宋体"/>
                      <w:kern w:val="0"/>
                      <w:sz w:val="24"/>
                      <w:szCs w:val="24"/>
                    </w:rPr>
                  </w:pPr>
                  <w:r>
                    <w:rPr>
                      <w:rFonts w:ascii="Verdana" w:eastAsia="宋体" w:hAnsi="Verdana" w:cs="宋体" w:hint="eastAsia"/>
                      <w:b/>
                      <w:bCs/>
                      <w:kern w:val="0"/>
                      <w:sz w:val="24"/>
                      <w:szCs w:val="24"/>
                    </w:rPr>
                    <w:t>公示、</w:t>
                  </w:r>
                  <w:r w:rsidR="00BB77CA" w:rsidRPr="00410055">
                    <w:rPr>
                      <w:rFonts w:ascii="Verdana" w:eastAsia="宋体" w:hAnsi="Verdana" w:cs="宋体"/>
                      <w:b/>
                      <w:bCs/>
                      <w:kern w:val="0"/>
                      <w:sz w:val="24"/>
                      <w:szCs w:val="24"/>
                    </w:rPr>
                    <w:t>复审是否通过</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7C264A" w:rsidP="00BB77CA">
            <w:pPr>
              <w:widowControl/>
              <w:spacing w:line="0" w:lineRule="atLeast"/>
              <w:jc w:val="left"/>
              <w:rPr>
                <w:rFonts w:ascii="Verdana" w:eastAsia="宋体" w:hAnsi="Verdana" w:cs="宋体"/>
                <w:color w:val="323E32"/>
                <w:kern w:val="0"/>
                <w:sz w:val="24"/>
                <w:szCs w:val="24"/>
              </w:rPr>
            </w:pPr>
            <w:r w:rsidRPr="007C264A">
              <w:rPr>
                <w:rFonts w:ascii="Verdana" w:eastAsia="宋体" w:hAnsi="Verdana" w:cs="宋体"/>
                <w:color w:val="323E32"/>
                <w:kern w:val="0"/>
                <w:sz w:val="24"/>
                <w:szCs w:val="24"/>
              </w:rPr>
              <w:pict>
                <v:rect id="_x0000_i1028" style="width:11.25pt;height:2.25pt" o:hrpct="0" o:hralign="center" o:hrstd="t" o:hrnoshade="t" o:hr="t" fillcolor="#a0a0a0" stroked="f"/>
              </w:pict>
            </w:r>
          </w:p>
        </w:tc>
        <w:tc>
          <w:tcPr>
            <w:tcW w:w="0" w:type="auto"/>
            <w:shd w:val="clear" w:color="auto" w:fill="FFFFFF"/>
            <w:vAlign w:val="center"/>
            <w:hideMark/>
          </w:tcPr>
          <w:tbl>
            <w:tblPr>
              <w:tblW w:w="450" w:type="dxa"/>
              <w:jc w:val="center"/>
              <w:tblCellSpacing w:w="0" w:type="dxa"/>
              <w:shd w:val="clear" w:color="auto" w:fill="339900"/>
              <w:tblCellMar>
                <w:left w:w="0" w:type="dxa"/>
                <w:right w:w="0" w:type="dxa"/>
              </w:tblCellMar>
              <w:tblLook w:val="04A0"/>
            </w:tblPr>
            <w:tblGrid>
              <w:gridCol w:w="450"/>
            </w:tblGrid>
            <w:tr w:rsidR="00BB77CA" w:rsidRPr="00410055">
              <w:trPr>
                <w:tblCellSpacing w:w="0" w:type="dxa"/>
                <w:jc w:val="center"/>
              </w:trPr>
              <w:tc>
                <w:tcPr>
                  <w:tcW w:w="0" w:type="auto"/>
                  <w:shd w:val="clear" w:color="auto" w:fill="3399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否</w:t>
                  </w:r>
                </w:p>
              </w:tc>
            </w:tr>
          </w:tbl>
          <w:p w:rsidR="00BB77CA" w:rsidRPr="00410055" w:rsidRDefault="00BB77CA" w:rsidP="00BB77CA">
            <w:pPr>
              <w:widowControl/>
              <w:spacing w:line="0" w:lineRule="atLeast"/>
              <w:jc w:val="center"/>
              <w:rPr>
                <w:rFonts w:ascii="Verdana" w:eastAsia="宋体" w:hAnsi="Verdana" w:cs="宋体"/>
                <w:color w:val="323E32"/>
                <w:kern w:val="0"/>
                <w:sz w:val="24"/>
                <w:szCs w:val="24"/>
              </w:rPr>
            </w:pPr>
          </w:p>
        </w:tc>
        <w:tc>
          <w:tcPr>
            <w:tcW w:w="2700" w:type="dxa"/>
            <w:shd w:val="clear" w:color="auto" w:fill="FFFFFF"/>
            <w:vAlign w:val="center"/>
            <w:hideMark/>
          </w:tcPr>
          <w:tbl>
            <w:tblPr>
              <w:tblW w:w="5000" w:type="pct"/>
              <w:jc w:val="center"/>
              <w:tblCellSpacing w:w="0" w:type="dxa"/>
              <w:shd w:val="clear" w:color="auto" w:fill="0066FF"/>
              <w:tblCellMar>
                <w:left w:w="0" w:type="dxa"/>
                <w:right w:w="0" w:type="dxa"/>
              </w:tblCellMar>
              <w:tblLook w:val="04A0"/>
            </w:tblPr>
            <w:tblGrid>
              <w:gridCol w:w="2700"/>
            </w:tblGrid>
            <w:tr w:rsidR="00BB77CA" w:rsidRPr="00410055">
              <w:trPr>
                <w:tblCellSpacing w:w="0" w:type="dxa"/>
                <w:jc w:val="center"/>
              </w:trPr>
              <w:tc>
                <w:tcPr>
                  <w:tcW w:w="0" w:type="auto"/>
                  <w:shd w:val="clear" w:color="auto" w:fill="0066FF"/>
                  <w:vAlign w:val="center"/>
                  <w:hideMark/>
                </w:tcPr>
                <w:p w:rsidR="00BB77CA" w:rsidRPr="00410055" w:rsidRDefault="00BB77CA" w:rsidP="00BB77CA">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重新填写或者结束办证</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 w:type="pct"/>
              <w:jc w:val="center"/>
              <w:tblCellSpacing w:w="0" w:type="dxa"/>
              <w:shd w:val="clear" w:color="auto" w:fill="FF3300"/>
              <w:tblCellMar>
                <w:left w:w="0" w:type="dxa"/>
                <w:right w:w="0" w:type="dxa"/>
              </w:tblCellMar>
              <w:tblLook w:val="04A0"/>
            </w:tblPr>
            <w:tblGrid>
              <w:gridCol w:w="449"/>
            </w:tblGrid>
            <w:tr w:rsidR="00BB77CA" w:rsidRPr="00410055">
              <w:trPr>
                <w:tblCellSpacing w:w="0" w:type="dxa"/>
                <w:jc w:val="center"/>
              </w:trPr>
              <w:tc>
                <w:tcPr>
                  <w:tcW w:w="0" w:type="auto"/>
                  <w:shd w:val="clear" w:color="auto" w:fill="FF3300"/>
                  <w:vAlign w:val="center"/>
                  <w:hideMark/>
                </w:tcPr>
                <w:p w:rsidR="00BB77CA" w:rsidRPr="00410055" w:rsidRDefault="00BB77CA" w:rsidP="00BB77CA">
                  <w:pPr>
                    <w:widowControl/>
                    <w:spacing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是</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410055" w:rsidRDefault="00BB77CA" w:rsidP="00BB77CA">
            <w:pPr>
              <w:widowControl/>
              <w:spacing w:line="0" w:lineRule="atLeast"/>
              <w:jc w:val="center"/>
              <w:rPr>
                <w:rFonts w:ascii="Verdana" w:eastAsia="宋体" w:hAnsi="Verdana" w:cs="宋体"/>
                <w:color w:val="323E32"/>
                <w:kern w:val="0"/>
                <w:sz w:val="24"/>
                <w:szCs w:val="24"/>
              </w:rPr>
            </w:pPr>
            <w:r w:rsidRPr="00410055">
              <w:rPr>
                <w:rFonts w:ascii="Verdana" w:eastAsia="宋体" w:hAnsi="Verdana" w:cs="宋体"/>
                <w:b/>
                <w:bCs/>
                <w:color w:val="999999"/>
                <w:kern w:val="0"/>
                <w:sz w:val="24"/>
                <w:szCs w:val="24"/>
              </w:rPr>
              <w:t>|</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tblPr>
            <w:tblGrid>
              <w:gridCol w:w="4485"/>
            </w:tblGrid>
            <w:tr w:rsidR="00BB77CA" w:rsidRPr="00410055">
              <w:trPr>
                <w:tblCellSpacing w:w="0" w:type="dxa"/>
                <w:jc w:val="center"/>
              </w:trPr>
              <w:tc>
                <w:tcPr>
                  <w:tcW w:w="0" w:type="auto"/>
                  <w:shd w:val="clear" w:color="auto" w:fill="FFCC66"/>
                  <w:vAlign w:val="center"/>
                  <w:hideMark/>
                </w:tcPr>
                <w:p w:rsidR="00410055" w:rsidRDefault="00BB77CA" w:rsidP="00410055">
                  <w:pPr>
                    <w:widowControl/>
                    <w:spacing w:after="75" w:line="270" w:lineRule="atLeast"/>
                    <w:jc w:val="center"/>
                    <w:rPr>
                      <w:rFonts w:ascii="Verdana" w:eastAsia="宋体" w:hAnsi="Verdana" w:cs="宋体"/>
                      <w:b/>
                      <w:bCs/>
                      <w:kern w:val="0"/>
                      <w:sz w:val="24"/>
                      <w:szCs w:val="24"/>
                    </w:rPr>
                  </w:pPr>
                  <w:r w:rsidRPr="00410055">
                    <w:rPr>
                      <w:rFonts w:ascii="Verdana" w:eastAsia="宋体" w:hAnsi="Verdana" w:cs="宋体"/>
                      <w:b/>
                      <w:bCs/>
                      <w:kern w:val="0"/>
                      <w:sz w:val="24"/>
                      <w:szCs w:val="24"/>
                    </w:rPr>
                    <w:t>残联</w:t>
                  </w:r>
                  <w:r w:rsidRPr="00410055">
                    <w:rPr>
                      <w:rFonts w:ascii="Verdana" w:eastAsia="宋体" w:hAnsi="Verdana" w:cs="宋体"/>
                      <w:b/>
                      <w:bCs/>
                      <w:color w:val="FF0000"/>
                      <w:kern w:val="0"/>
                      <w:sz w:val="24"/>
                      <w:szCs w:val="24"/>
                    </w:rPr>
                    <w:t>办证业务员</w:t>
                  </w:r>
                  <w:r w:rsidRPr="00410055">
                    <w:rPr>
                      <w:rFonts w:ascii="Verdana" w:eastAsia="宋体" w:hAnsi="Verdana" w:cs="宋体"/>
                      <w:b/>
                      <w:bCs/>
                      <w:kern w:val="0"/>
                      <w:sz w:val="24"/>
                      <w:szCs w:val="24"/>
                    </w:rPr>
                    <w:t>打印证件盖章</w:t>
                  </w:r>
                </w:p>
                <w:p w:rsidR="00410055" w:rsidRDefault="00410055" w:rsidP="00410055">
                  <w:pPr>
                    <w:widowControl/>
                    <w:spacing w:after="75" w:line="270" w:lineRule="atLeast"/>
                    <w:jc w:val="center"/>
                    <w:rPr>
                      <w:rFonts w:ascii="Verdana" w:eastAsia="宋体" w:hAnsi="Verdana" w:cs="宋体"/>
                      <w:b/>
                      <w:bCs/>
                      <w:kern w:val="0"/>
                      <w:sz w:val="24"/>
                      <w:szCs w:val="24"/>
                    </w:rPr>
                  </w:pPr>
                </w:p>
                <w:p w:rsidR="00BB77CA" w:rsidRPr="00410055" w:rsidRDefault="00BB77CA" w:rsidP="00410055">
                  <w:pPr>
                    <w:widowControl/>
                    <w:spacing w:after="75" w:line="270" w:lineRule="atLeast"/>
                    <w:jc w:val="center"/>
                    <w:rPr>
                      <w:rFonts w:ascii="Verdana" w:eastAsia="宋体" w:hAnsi="Verdana" w:cs="宋体"/>
                      <w:kern w:val="0"/>
                      <w:sz w:val="24"/>
                      <w:szCs w:val="24"/>
                    </w:rPr>
                  </w:pPr>
                  <w:r w:rsidRPr="00410055">
                    <w:rPr>
                      <w:rFonts w:ascii="Verdana" w:eastAsia="宋体" w:hAnsi="Verdana" w:cs="宋体"/>
                      <w:b/>
                      <w:bCs/>
                      <w:kern w:val="0"/>
                      <w:sz w:val="24"/>
                      <w:szCs w:val="24"/>
                    </w:rPr>
                    <w:t>残联</w:t>
                  </w:r>
                  <w:r w:rsidRPr="00410055">
                    <w:rPr>
                      <w:rFonts w:ascii="Verdana" w:eastAsia="宋体" w:hAnsi="Verdana" w:cs="宋体"/>
                      <w:b/>
                      <w:bCs/>
                      <w:color w:val="FF0000"/>
                      <w:kern w:val="0"/>
                      <w:sz w:val="24"/>
                      <w:szCs w:val="24"/>
                    </w:rPr>
                    <w:t>办证业务员</w:t>
                  </w:r>
                  <w:r w:rsidRPr="00410055">
                    <w:rPr>
                      <w:rFonts w:ascii="Verdana" w:eastAsia="宋体" w:hAnsi="Verdana" w:cs="宋体"/>
                      <w:b/>
                      <w:bCs/>
                      <w:kern w:val="0"/>
                      <w:sz w:val="24"/>
                      <w:szCs w:val="24"/>
                    </w:rPr>
                    <w:t>进行证件发放</w:t>
                  </w:r>
                  <w:r w:rsidR="00410055">
                    <w:rPr>
                      <w:rFonts w:ascii="Verdana" w:eastAsia="宋体" w:hAnsi="Verdana" w:cs="宋体" w:hint="eastAsia"/>
                      <w:b/>
                      <w:bCs/>
                      <w:kern w:val="0"/>
                      <w:sz w:val="24"/>
                      <w:szCs w:val="24"/>
                    </w:rPr>
                    <w:t>、材料归档</w:t>
                  </w:r>
                </w:p>
              </w:tc>
            </w:tr>
          </w:tbl>
          <w:p w:rsidR="00BB77CA" w:rsidRPr="00410055" w:rsidRDefault="00BB77CA" w:rsidP="00BB77CA">
            <w:pPr>
              <w:widowControl/>
              <w:spacing w:line="0" w:lineRule="atLeast"/>
              <w:jc w:val="left"/>
              <w:rPr>
                <w:rFonts w:ascii="Verdana" w:eastAsia="宋体" w:hAnsi="Verdana" w:cs="宋体"/>
                <w:color w:val="323E32"/>
                <w:kern w:val="0"/>
                <w:sz w:val="24"/>
                <w:szCs w:val="24"/>
              </w:rPr>
            </w:pPr>
          </w:p>
        </w:tc>
        <w:tc>
          <w:tcPr>
            <w:tcW w:w="0" w:type="auto"/>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c>
          <w:tcPr>
            <w:tcW w:w="0" w:type="auto"/>
            <w:shd w:val="clear" w:color="auto" w:fill="FFFFFF"/>
            <w:vAlign w:val="center"/>
            <w:hideMark/>
          </w:tcPr>
          <w:p w:rsidR="00BB77CA" w:rsidRPr="00410055" w:rsidRDefault="00BB77CA" w:rsidP="00BB77CA">
            <w:pPr>
              <w:widowControl/>
              <w:spacing w:line="270" w:lineRule="atLeast"/>
              <w:jc w:val="left"/>
              <w:rPr>
                <w:rFonts w:ascii="Verdana" w:eastAsia="宋体" w:hAnsi="Verdana" w:cs="宋体"/>
                <w:color w:val="323E32"/>
                <w:kern w:val="0"/>
                <w:sz w:val="24"/>
                <w:szCs w:val="24"/>
              </w:rPr>
            </w:pPr>
          </w:p>
        </w:tc>
        <w:tc>
          <w:tcPr>
            <w:tcW w:w="2700" w:type="dxa"/>
            <w:shd w:val="clear" w:color="auto" w:fill="FFFFFF"/>
            <w:vAlign w:val="center"/>
            <w:hideMark/>
          </w:tcPr>
          <w:p w:rsidR="00BB77CA" w:rsidRPr="00410055" w:rsidRDefault="00BB77CA" w:rsidP="00BB77CA">
            <w:pPr>
              <w:widowControl/>
              <w:spacing w:line="0" w:lineRule="atLeast"/>
              <w:jc w:val="left"/>
              <w:rPr>
                <w:rFonts w:ascii="Verdana" w:eastAsia="宋体" w:hAnsi="Verdana" w:cs="宋体"/>
                <w:color w:val="323E32"/>
                <w:kern w:val="0"/>
                <w:sz w:val="24"/>
                <w:szCs w:val="24"/>
              </w:rPr>
            </w:pPr>
            <w:r w:rsidRPr="00410055">
              <w:rPr>
                <w:rFonts w:ascii="Verdana" w:eastAsia="宋体" w:hAnsi="Verdana" w:cs="宋体"/>
                <w:b/>
                <w:bCs/>
                <w:color w:val="323E32"/>
                <w:kern w:val="0"/>
                <w:sz w:val="24"/>
                <w:szCs w:val="24"/>
              </w:rPr>
              <w:t> </w:t>
            </w:r>
          </w:p>
        </w:tc>
      </w:tr>
      <w:tr w:rsidR="00BB77CA" w:rsidRPr="00BB77CA" w:rsidTr="00BB77CA">
        <w:trPr>
          <w:tblCellSpacing w:w="0" w:type="dxa"/>
          <w:jc w:val="center"/>
        </w:trPr>
        <w:tc>
          <w:tcPr>
            <w:tcW w:w="0" w:type="auto"/>
            <w:shd w:val="clear" w:color="auto" w:fill="FFFFFF"/>
            <w:vAlign w:val="center"/>
            <w:hideMark/>
          </w:tcPr>
          <w:p w:rsidR="00BB77CA" w:rsidRPr="00BB77CA" w:rsidRDefault="00BB77CA" w:rsidP="00BB77CA">
            <w:pPr>
              <w:widowControl/>
              <w:spacing w:line="0" w:lineRule="atLeast"/>
              <w:jc w:val="center"/>
              <w:rPr>
                <w:rFonts w:ascii="Verdana" w:eastAsia="宋体" w:hAnsi="Verdana" w:cs="宋体"/>
                <w:color w:val="323E32"/>
                <w:kern w:val="0"/>
                <w:sz w:val="18"/>
                <w:szCs w:val="18"/>
              </w:rPr>
            </w:pPr>
            <w:r w:rsidRPr="00BB77CA">
              <w:rPr>
                <w:rFonts w:ascii="Verdana" w:eastAsia="宋体" w:hAnsi="Verdana" w:cs="宋体"/>
                <w:b/>
                <w:bCs/>
                <w:color w:val="999999"/>
                <w:kern w:val="0"/>
                <w:sz w:val="18"/>
              </w:rPr>
              <w:t>|</w:t>
            </w:r>
          </w:p>
        </w:tc>
        <w:tc>
          <w:tcPr>
            <w:tcW w:w="0" w:type="auto"/>
            <w:shd w:val="clear" w:color="auto" w:fill="FFFFFF"/>
            <w:vAlign w:val="center"/>
            <w:hideMark/>
          </w:tcPr>
          <w:p w:rsidR="00BB77CA" w:rsidRPr="00BB77CA" w:rsidRDefault="00BB77CA" w:rsidP="00BB77CA">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BB77CA" w:rsidRPr="00BB77CA" w:rsidRDefault="00BB77CA" w:rsidP="00BB77CA">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BB77CA" w:rsidRPr="00BB77CA" w:rsidRDefault="00BB77CA" w:rsidP="00BB77CA">
            <w:pPr>
              <w:widowControl/>
              <w:jc w:val="left"/>
              <w:rPr>
                <w:rFonts w:ascii="Times New Roman" w:eastAsia="Times New Roman" w:hAnsi="Times New Roman" w:cs="Times New Roman"/>
                <w:kern w:val="0"/>
                <w:sz w:val="20"/>
                <w:szCs w:val="20"/>
              </w:rPr>
            </w:pPr>
          </w:p>
        </w:tc>
      </w:tr>
    </w:tbl>
    <w:p w:rsidR="00BB77CA" w:rsidRPr="00BB77CA" w:rsidRDefault="00BB77CA" w:rsidP="00A75EBC"/>
    <w:sectPr w:rsidR="00BB77CA" w:rsidRPr="00BB77CA" w:rsidSect="00515DBB">
      <w:pgSz w:w="11906" w:h="16838"/>
      <w:pgMar w:top="1758" w:right="130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42B" w:rsidRDefault="008C642B" w:rsidP="005D6A40">
      <w:r>
        <w:separator/>
      </w:r>
    </w:p>
  </w:endnote>
  <w:endnote w:type="continuationSeparator" w:id="0">
    <w:p w:rsidR="008C642B" w:rsidRDefault="008C642B" w:rsidP="005D6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宋体"/>
    <w:panose1 w:val="00000000000000000000"/>
    <w:charset w:val="86"/>
    <w:family w:val="roma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12A" w:rsidRDefault="0057212A">
    <w:pPr>
      <w:pStyle w:val="a6"/>
    </w:pPr>
    <w:r>
      <w:rPr>
        <w:noProof/>
      </w:rPr>
      <w:pict>
        <v:shapetype id="_x0000_t202" coordsize="21600,21600" o:spt="202" path="m,l,21600r21600,l21600,xe">
          <v:stroke joinstyle="miter"/>
          <v:path gradientshapeok="t" o:connecttype="rect"/>
        </v:shapetype>
        <v:shape id="Text Box 1" o:spid="_x0000_s24577" type="#_x0000_t202" style="position:absolute;margin-left:11.4pt;margin-top:0;width:45.65pt;height:15.55pt;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" filled="f" stroked="f">
          <v:textbox style="mso-fit-shape-to-text:t" inset="0,0,0,0">
            <w:txbxContent>
              <w:p w:rsidR="0057212A" w:rsidRDefault="0057212A">
                <w:pPr>
                  <w:pStyle w:val="a6"/>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  \* MERGEFORMAT </w:instrText>
                </w:r>
                <w:r>
                  <w:rPr>
                    <w:rFonts w:ascii="Times New Roman" w:eastAsia="仿宋_GB2312" w:hAnsi="Times New Roman" w:cs="Times New Roman"/>
                    <w:sz w:val="24"/>
                    <w:szCs w:val="24"/>
                  </w:rPr>
                  <w:fldChar w:fldCharType="separate"/>
                </w:r>
                <w:r w:rsidR="00565BAA">
                  <w:rPr>
                    <w:rFonts w:ascii="Times New Roman" w:eastAsia="仿宋_GB2312" w:hAnsi="Times New Roman" w:cs="Times New Roman"/>
                    <w:noProof/>
                    <w:sz w:val="24"/>
                    <w:szCs w:val="24"/>
                  </w:rPr>
                  <w:t>21</w:t>
                </w:r>
                <w:r>
                  <w:rPr>
                    <w:rFonts w:ascii="Times New Roman" w:eastAsia="仿宋_GB2312" w:hAnsi="Times New Roman" w:cs="Times New Roman"/>
                    <w:sz w:val="24"/>
                    <w:szCs w:val="24"/>
                  </w:rPr>
                  <w:fldChar w:fldCharType="end"/>
                </w:r>
                <w:r>
                  <w:rPr>
                    <w:rFonts w:ascii="仿宋_GB2312" w:eastAsia="仿宋_GB2312" w:hAnsi="仿宋_GB2312" w:cs="仿宋_GB2312" w:hint="eastAsia"/>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42B" w:rsidRDefault="008C642B" w:rsidP="005D6A40">
      <w:r>
        <w:separator/>
      </w:r>
    </w:p>
  </w:footnote>
  <w:footnote w:type="continuationSeparator" w:id="0">
    <w:p w:rsidR="008C642B" w:rsidRDefault="008C642B" w:rsidP="005D6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5EBC"/>
    <w:rsid w:val="00006CAA"/>
    <w:rsid w:val="00042AB0"/>
    <w:rsid w:val="001172C7"/>
    <w:rsid w:val="00147AD5"/>
    <w:rsid w:val="002250D3"/>
    <w:rsid w:val="002A7228"/>
    <w:rsid w:val="002B1E07"/>
    <w:rsid w:val="002B76CF"/>
    <w:rsid w:val="002D6C3A"/>
    <w:rsid w:val="002F0C19"/>
    <w:rsid w:val="003018E7"/>
    <w:rsid w:val="00331344"/>
    <w:rsid w:val="003318AF"/>
    <w:rsid w:val="00351127"/>
    <w:rsid w:val="00391563"/>
    <w:rsid w:val="003C4FF1"/>
    <w:rsid w:val="00405E1A"/>
    <w:rsid w:val="00410055"/>
    <w:rsid w:val="00415D24"/>
    <w:rsid w:val="00430DDA"/>
    <w:rsid w:val="00445D13"/>
    <w:rsid w:val="00455E81"/>
    <w:rsid w:val="004C0246"/>
    <w:rsid w:val="00515DBB"/>
    <w:rsid w:val="00525B21"/>
    <w:rsid w:val="00555F73"/>
    <w:rsid w:val="00565BAA"/>
    <w:rsid w:val="0057212A"/>
    <w:rsid w:val="005C41F0"/>
    <w:rsid w:val="005D6A40"/>
    <w:rsid w:val="005E1D79"/>
    <w:rsid w:val="005F16C9"/>
    <w:rsid w:val="0064754A"/>
    <w:rsid w:val="006E4C75"/>
    <w:rsid w:val="006E7313"/>
    <w:rsid w:val="006F2929"/>
    <w:rsid w:val="006F3EBB"/>
    <w:rsid w:val="0079685F"/>
    <w:rsid w:val="007C264A"/>
    <w:rsid w:val="007E4AAC"/>
    <w:rsid w:val="00845E0B"/>
    <w:rsid w:val="00857752"/>
    <w:rsid w:val="008638F6"/>
    <w:rsid w:val="0088370E"/>
    <w:rsid w:val="00885BC5"/>
    <w:rsid w:val="00886084"/>
    <w:rsid w:val="008C642B"/>
    <w:rsid w:val="009702DD"/>
    <w:rsid w:val="00A04BFF"/>
    <w:rsid w:val="00A6205D"/>
    <w:rsid w:val="00A75EBC"/>
    <w:rsid w:val="00AB3BFE"/>
    <w:rsid w:val="00AB6B0C"/>
    <w:rsid w:val="00AE0BF2"/>
    <w:rsid w:val="00AF0158"/>
    <w:rsid w:val="00B73BB2"/>
    <w:rsid w:val="00B77570"/>
    <w:rsid w:val="00BB77CA"/>
    <w:rsid w:val="00BF4219"/>
    <w:rsid w:val="00C2751A"/>
    <w:rsid w:val="00C53588"/>
    <w:rsid w:val="00C75867"/>
    <w:rsid w:val="00CA68DA"/>
    <w:rsid w:val="00CE08FF"/>
    <w:rsid w:val="00CE4AF7"/>
    <w:rsid w:val="00D24A50"/>
    <w:rsid w:val="00D30120"/>
    <w:rsid w:val="00D64D4B"/>
    <w:rsid w:val="00D67049"/>
    <w:rsid w:val="00DD7A6B"/>
    <w:rsid w:val="00DF0D49"/>
    <w:rsid w:val="00E10E67"/>
    <w:rsid w:val="00E51915"/>
    <w:rsid w:val="00EA5F00"/>
    <w:rsid w:val="00EC4739"/>
    <w:rsid w:val="00EF725C"/>
    <w:rsid w:val="00F07E6C"/>
    <w:rsid w:val="00FC69D6"/>
    <w:rsid w:val="00FD1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228"/>
    <w:pPr>
      <w:widowControl w:val="0"/>
      <w:jc w:val="both"/>
    </w:pPr>
  </w:style>
  <w:style w:type="paragraph" w:styleId="3">
    <w:name w:val="heading 3"/>
    <w:basedOn w:val="a"/>
    <w:next w:val="a"/>
    <w:link w:val="3Char"/>
    <w:uiPriority w:val="1"/>
    <w:qFormat/>
    <w:rsid w:val="003318AF"/>
    <w:pPr>
      <w:widowControl/>
      <w:ind w:left="111"/>
      <w:outlineLvl w:val="2"/>
    </w:pPr>
    <w:rPr>
      <w:rFonts w:ascii="Times New Roman" w:eastAsia="Times New Roman" w:hAnsi="Times New Roman"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D4B"/>
    <w:pPr>
      <w:ind w:firstLineChars="200" w:firstLine="420"/>
    </w:pPr>
  </w:style>
  <w:style w:type="table" w:styleId="a4">
    <w:name w:val="Table Grid"/>
    <w:basedOn w:val="a1"/>
    <w:uiPriority w:val="59"/>
    <w:rsid w:val="00415D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5D6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D6A40"/>
    <w:rPr>
      <w:sz w:val="18"/>
      <w:szCs w:val="18"/>
    </w:rPr>
  </w:style>
  <w:style w:type="paragraph" w:styleId="a6">
    <w:name w:val="footer"/>
    <w:basedOn w:val="a"/>
    <w:link w:val="Char0"/>
    <w:uiPriority w:val="99"/>
    <w:unhideWhenUsed/>
    <w:qFormat/>
    <w:rsid w:val="005D6A40"/>
    <w:pPr>
      <w:tabs>
        <w:tab w:val="center" w:pos="4153"/>
        <w:tab w:val="right" w:pos="8306"/>
      </w:tabs>
      <w:snapToGrid w:val="0"/>
      <w:jc w:val="left"/>
    </w:pPr>
    <w:rPr>
      <w:sz w:val="18"/>
      <w:szCs w:val="18"/>
    </w:rPr>
  </w:style>
  <w:style w:type="character" w:customStyle="1" w:styleId="Char0">
    <w:name w:val="页脚 Char"/>
    <w:basedOn w:val="a0"/>
    <w:link w:val="a6"/>
    <w:uiPriority w:val="99"/>
    <w:semiHidden/>
    <w:qFormat/>
    <w:rsid w:val="005D6A40"/>
    <w:rPr>
      <w:sz w:val="18"/>
      <w:szCs w:val="18"/>
    </w:rPr>
  </w:style>
  <w:style w:type="paragraph" w:styleId="a7">
    <w:name w:val="Normal (Web)"/>
    <w:basedOn w:val="a"/>
    <w:uiPriority w:val="99"/>
    <w:unhideWhenUsed/>
    <w:rsid w:val="005D6A4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B77CA"/>
    <w:rPr>
      <w:b/>
      <w:bCs/>
    </w:rPr>
  </w:style>
  <w:style w:type="character" w:styleId="a9">
    <w:name w:val="Hyperlink"/>
    <w:basedOn w:val="a0"/>
    <w:uiPriority w:val="99"/>
    <w:semiHidden/>
    <w:unhideWhenUsed/>
    <w:rsid w:val="00BB77CA"/>
    <w:rPr>
      <w:color w:val="0000FF"/>
      <w:u w:val="single"/>
    </w:rPr>
  </w:style>
  <w:style w:type="character" w:customStyle="1" w:styleId="3Char">
    <w:name w:val="标题 3 Char"/>
    <w:basedOn w:val="a0"/>
    <w:link w:val="3"/>
    <w:uiPriority w:val="1"/>
    <w:rsid w:val="003318AF"/>
    <w:rPr>
      <w:rFonts w:ascii="Times New Roman" w:eastAsia="Times New Roman" w:hAnsi="Times New Roman" w:cs="Calibri"/>
      <w:sz w:val="32"/>
      <w:szCs w:val="32"/>
    </w:rPr>
  </w:style>
  <w:style w:type="paragraph" w:styleId="2">
    <w:name w:val="Body Text Indent 2"/>
    <w:basedOn w:val="a"/>
    <w:link w:val="2Char"/>
    <w:qFormat/>
    <w:rsid w:val="003318AF"/>
    <w:pPr>
      <w:widowControl/>
      <w:tabs>
        <w:tab w:val="left" w:pos="705"/>
      </w:tabs>
      <w:ind w:leftChars="286" w:left="286" w:firstLineChars="200" w:firstLine="600"/>
    </w:pPr>
    <w:rPr>
      <w:rFonts w:ascii="Calibri" w:eastAsia="宋体" w:hAnsi="Calibri" w:cs="Calibri"/>
      <w:sz w:val="30"/>
      <w:szCs w:val="21"/>
    </w:rPr>
  </w:style>
  <w:style w:type="character" w:customStyle="1" w:styleId="2Char">
    <w:name w:val="正文文本缩进 2 Char"/>
    <w:basedOn w:val="a0"/>
    <w:link w:val="2"/>
    <w:rsid w:val="003318AF"/>
    <w:rPr>
      <w:rFonts w:ascii="Calibri" w:eastAsia="宋体" w:hAnsi="Calibri" w:cs="Calibri"/>
      <w:sz w:val="30"/>
      <w:szCs w:val="21"/>
    </w:rPr>
  </w:style>
  <w:style w:type="paragraph" w:customStyle="1" w:styleId="TableParagraph">
    <w:name w:val="Table Paragraph"/>
    <w:basedOn w:val="a"/>
    <w:uiPriority w:val="1"/>
    <w:qFormat/>
    <w:rsid w:val="003318AF"/>
    <w:pPr>
      <w:widowControl/>
    </w:pPr>
    <w:rPr>
      <w:rFonts w:ascii="Calibri" w:eastAsia="宋体" w:hAnsi="Calibri" w:cs="Calibri"/>
      <w:szCs w:val="21"/>
    </w:rPr>
  </w:style>
  <w:style w:type="table" w:customStyle="1" w:styleId="TableNormal">
    <w:name w:val="Table Normal"/>
    <w:uiPriority w:val="2"/>
    <w:semiHidden/>
    <w:unhideWhenUsed/>
    <w:qFormat/>
    <w:rsid w:val="003318AF"/>
    <w:pPr>
      <w:widowControl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5700743">
      <w:bodyDiv w:val="1"/>
      <w:marLeft w:val="0"/>
      <w:marRight w:val="0"/>
      <w:marTop w:val="0"/>
      <w:marBottom w:val="0"/>
      <w:divBdr>
        <w:top w:val="none" w:sz="0" w:space="0" w:color="auto"/>
        <w:left w:val="none" w:sz="0" w:space="0" w:color="auto"/>
        <w:bottom w:val="none" w:sz="0" w:space="0" w:color="auto"/>
        <w:right w:val="none" w:sz="0" w:space="0" w:color="auto"/>
      </w:divBdr>
    </w:div>
    <w:div w:id="443572631">
      <w:bodyDiv w:val="1"/>
      <w:marLeft w:val="0"/>
      <w:marRight w:val="0"/>
      <w:marTop w:val="0"/>
      <w:marBottom w:val="0"/>
      <w:divBdr>
        <w:top w:val="none" w:sz="0" w:space="0" w:color="auto"/>
        <w:left w:val="none" w:sz="0" w:space="0" w:color="auto"/>
        <w:bottom w:val="none" w:sz="0" w:space="0" w:color="auto"/>
        <w:right w:val="none" w:sz="0" w:space="0" w:color="auto"/>
      </w:divBdr>
    </w:div>
    <w:div w:id="1022047553">
      <w:bodyDiv w:val="1"/>
      <w:marLeft w:val="0"/>
      <w:marRight w:val="0"/>
      <w:marTop w:val="0"/>
      <w:marBottom w:val="0"/>
      <w:divBdr>
        <w:top w:val="none" w:sz="0" w:space="0" w:color="auto"/>
        <w:left w:val="none" w:sz="0" w:space="0" w:color="auto"/>
        <w:bottom w:val="none" w:sz="0" w:space="0" w:color="auto"/>
        <w:right w:val="none" w:sz="0" w:space="0" w:color="auto"/>
      </w:divBdr>
    </w:div>
    <w:div w:id="1022054907">
      <w:bodyDiv w:val="1"/>
      <w:marLeft w:val="0"/>
      <w:marRight w:val="0"/>
      <w:marTop w:val="0"/>
      <w:marBottom w:val="0"/>
      <w:divBdr>
        <w:top w:val="none" w:sz="0" w:space="0" w:color="auto"/>
        <w:left w:val="none" w:sz="0" w:space="0" w:color="auto"/>
        <w:bottom w:val="none" w:sz="0" w:space="0" w:color="auto"/>
        <w:right w:val="none" w:sz="0" w:space="0" w:color="auto"/>
      </w:divBdr>
    </w:div>
    <w:div w:id="1568566801">
      <w:bodyDiv w:val="1"/>
      <w:marLeft w:val="0"/>
      <w:marRight w:val="0"/>
      <w:marTop w:val="0"/>
      <w:marBottom w:val="0"/>
      <w:divBdr>
        <w:top w:val="none" w:sz="0" w:space="0" w:color="auto"/>
        <w:left w:val="none" w:sz="0" w:space="0" w:color="auto"/>
        <w:bottom w:val="none" w:sz="0" w:space="0" w:color="auto"/>
        <w:right w:val="none" w:sz="0" w:space="0" w:color="auto"/>
      </w:divBdr>
      <w:divsChild>
        <w:div w:id="1113207834">
          <w:marLeft w:val="0"/>
          <w:marRight w:val="0"/>
          <w:marTop w:val="0"/>
          <w:marBottom w:val="0"/>
          <w:divBdr>
            <w:top w:val="none" w:sz="0" w:space="0" w:color="auto"/>
            <w:left w:val="none" w:sz="0" w:space="0" w:color="auto"/>
            <w:bottom w:val="none" w:sz="0" w:space="0" w:color="auto"/>
            <w:right w:val="none" w:sz="0" w:space="0" w:color="auto"/>
          </w:divBdr>
        </w:div>
      </w:divsChild>
    </w:div>
    <w:div w:id="20038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917A-DC6F-44CC-8765-4B838856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Pages>
  <Words>2510</Words>
  <Characters>14311</Characters>
  <Application>Microsoft Office Word</Application>
  <DocSecurity>0</DocSecurity>
  <Lines>119</Lines>
  <Paragraphs>33</Paragraphs>
  <ScaleCrop>false</ScaleCrop>
  <Company>中国石油大学</Company>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Wuxi</cp:lastModifiedBy>
  <cp:revision>13</cp:revision>
  <cp:lastPrinted>2018-10-12T09:01:00Z</cp:lastPrinted>
  <dcterms:created xsi:type="dcterms:W3CDTF">2018-09-12T06:24:00Z</dcterms:created>
  <dcterms:modified xsi:type="dcterms:W3CDTF">2018-11-29T03:13:00Z</dcterms:modified>
</cp:coreProperties>
</file>